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D5C81A" w14:textId="77777777" w:rsidR="00D216DB" w:rsidRDefault="00D216DB" w:rsidP="00D216DB">
      <w:pPr>
        <w:pStyle w:val="1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360" w:lineRule="auto"/>
        <w:jc w:val="left"/>
        <w:rPr>
          <w:rFonts w:ascii="华文中宋" w:eastAsia="华文中宋" w:hAnsi="华文中宋"/>
        </w:rPr>
      </w:pPr>
      <w:r>
        <w:rPr>
          <w:rFonts w:ascii="华文中宋" w:eastAsia="华文中宋" w:hAnsi="华文中宋"/>
        </w:rPr>
        <w:tab/>
      </w:r>
      <w:r>
        <w:rPr>
          <w:rFonts w:ascii="华文中宋" w:eastAsia="华文中宋" w:hAnsi="华文中宋"/>
        </w:rPr>
        <w:tab/>
      </w:r>
      <w:bookmarkStart w:id="0" w:name="_Toc35393789"/>
      <w:bookmarkStart w:id="1" w:name="_Toc28359001"/>
      <w:r>
        <w:rPr>
          <w:rFonts w:ascii="华文中宋" w:eastAsia="华文中宋" w:hAnsi="华文中宋" w:hint="eastAsia"/>
        </w:rPr>
        <w:t>招标公告</w:t>
      </w:r>
      <w:bookmarkEnd w:id="0"/>
      <w:bookmarkEnd w:id="1"/>
    </w:p>
    <w:p w14:paraId="2A6A621E" w14:textId="77777777" w:rsidR="00D216DB" w:rsidRPr="00793F88" w:rsidRDefault="00D216DB" w:rsidP="00793F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项目概况</w:t>
      </w:r>
    </w:p>
    <w:p w14:paraId="4E42D61D" w14:textId="18287308" w:rsidR="00D216DB" w:rsidRPr="00793F88" w:rsidRDefault="00D216DB" w:rsidP="00793F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  <w:u w:val="single"/>
        </w:rPr>
        <w:t xml:space="preserve"> 中华世纪坛房屋建筑及设备质量检测和安全鉴定评估项目-咨询检测服务</w:t>
      </w:r>
      <w:r w:rsidRPr="00793F88">
        <w:rPr>
          <w:rFonts w:ascii="仿宋" w:eastAsia="仿宋" w:hAnsi="仿宋" w:hint="eastAsia"/>
          <w:sz w:val="24"/>
          <w:szCs w:val="24"/>
        </w:rPr>
        <w:t xml:space="preserve"> 招标项目的潜在投标人应在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：北京市海淀区学院路30号科大天工大厦A座608室（北四环学院桥东北角）</w:t>
      </w:r>
      <w:r w:rsidRPr="00793F88">
        <w:rPr>
          <w:rFonts w:ascii="仿宋" w:eastAsia="仿宋" w:hAnsi="仿宋" w:hint="eastAsia"/>
          <w:sz w:val="24"/>
          <w:szCs w:val="24"/>
        </w:rPr>
        <w:t>获取招标文件，并于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2020年6月18日13：30</w:t>
      </w:r>
      <w:r w:rsidRPr="00793F88">
        <w:rPr>
          <w:rFonts w:ascii="仿宋" w:eastAsia="仿宋" w:hAnsi="仿宋" w:hint="eastAsia"/>
          <w:bCs/>
          <w:sz w:val="24"/>
          <w:szCs w:val="24"/>
          <w:u w:val="single"/>
        </w:rPr>
        <w:t>（</w:t>
      </w:r>
      <w:r w:rsidRPr="00793F88">
        <w:rPr>
          <w:rFonts w:ascii="仿宋" w:eastAsia="仿宋" w:hAnsi="仿宋" w:hint="eastAsia"/>
          <w:bCs/>
          <w:sz w:val="24"/>
          <w:szCs w:val="24"/>
        </w:rPr>
        <w:t>北京时间）前递交投标</w:t>
      </w:r>
      <w:r w:rsidRPr="00793F88">
        <w:rPr>
          <w:rFonts w:ascii="仿宋" w:eastAsia="仿宋" w:hAnsi="仿宋"/>
          <w:bCs/>
          <w:sz w:val="24"/>
          <w:szCs w:val="24"/>
        </w:rPr>
        <w:t>文件</w:t>
      </w:r>
      <w:r w:rsidRPr="00793F88">
        <w:rPr>
          <w:rFonts w:ascii="仿宋" w:eastAsia="仿宋" w:hAnsi="仿宋" w:hint="eastAsia"/>
          <w:sz w:val="24"/>
          <w:szCs w:val="24"/>
        </w:rPr>
        <w:t>。</w:t>
      </w:r>
    </w:p>
    <w:p w14:paraId="751CFFBB" w14:textId="77777777" w:rsidR="00D216DB" w:rsidRPr="00793F88" w:rsidRDefault="00D216DB" w:rsidP="00D216DB">
      <w:pPr>
        <w:rPr>
          <w:sz w:val="24"/>
          <w:szCs w:val="24"/>
        </w:rPr>
      </w:pPr>
    </w:p>
    <w:p w14:paraId="748BAA08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2" w:name="_Toc35393621"/>
      <w:bookmarkStart w:id="3" w:name="_Toc28359079"/>
      <w:bookmarkStart w:id="4" w:name="_Toc28359002"/>
      <w:bookmarkStart w:id="5" w:name="_Toc35393790"/>
      <w:bookmarkStart w:id="6" w:name="_Hlk24379207"/>
      <w:r w:rsidRPr="00793F88">
        <w:rPr>
          <w:rFonts w:ascii="黑体" w:hAnsi="黑体" w:cs="宋体" w:hint="eastAsia"/>
          <w:b w:val="0"/>
          <w:sz w:val="24"/>
          <w:szCs w:val="24"/>
        </w:rPr>
        <w:t>一、项目基本情况</w:t>
      </w:r>
      <w:bookmarkEnd w:id="2"/>
      <w:bookmarkEnd w:id="3"/>
      <w:bookmarkEnd w:id="4"/>
      <w:bookmarkEnd w:id="5"/>
    </w:p>
    <w:p w14:paraId="2D06F3E9" w14:textId="501C266D" w:rsidR="00D216DB" w:rsidRPr="00793F88" w:rsidRDefault="00D216DB" w:rsidP="00D216DB">
      <w:pPr>
        <w:ind w:firstLineChars="200" w:firstLine="480"/>
        <w:rPr>
          <w:rFonts w:ascii="仿宋" w:eastAsia="仿宋" w:hAnsi="仿宋"/>
          <w:color w:val="FF0000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项目编</w:t>
      </w:r>
      <w:r w:rsidR="00707434">
        <w:rPr>
          <w:rFonts w:ascii="仿宋" w:eastAsia="仿宋" w:hAnsi="仿宋" w:hint="eastAsia"/>
          <w:sz w:val="24"/>
          <w:szCs w:val="24"/>
        </w:rPr>
        <w:t>号</w:t>
      </w:r>
      <w:r w:rsidRPr="00793F88">
        <w:rPr>
          <w:rFonts w:ascii="仿宋" w:eastAsia="仿宋" w:hAnsi="仿宋" w:hint="eastAsia"/>
          <w:sz w:val="24"/>
          <w:szCs w:val="24"/>
        </w:rPr>
        <w:t>：</w:t>
      </w:r>
      <w:r w:rsidRPr="00793F88">
        <w:rPr>
          <w:rFonts w:ascii="仿宋" w:eastAsia="仿宋" w:hAnsi="仿宋"/>
          <w:sz w:val="24"/>
          <w:szCs w:val="24"/>
        </w:rPr>
        <w:t>PXM2020_192206_000003-JH001-XM001</w:t>
      </w:r>
    </w:p>
    <w:p w14:paraId="7EC806FC" w14:textId="4981A92A" w:rsidR="00D216DB" w:rsidRPr="00793F88" w:rsidRDefault="00D216DB" w:rsidP="00D216DB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项目名称：中华世纪坛房屋建筑及设备质量检测和安全鉴定评估项目-咨询检测服务</w:t>
      </w:r>
    </w:p>
    <w:bookmarkEnd w:id="6"/>
    <w:p w14:paraId="5AC0ED7A" w14:textId="2A4BC36B" w:rsidR="00D216DB" w:rsidRPr="00793F88" w:rsidRDefault="00D216DB" w:rsidP="00D216DB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预算金额：179.20514万元</w:t>
      </w:r>
    </w:p>
    <w:p w14:paraId="36634BF2" w14:textId="6508AFD9" w:rsidR="00D216DB" w:rsidRPr="00793F88" w:rsidRDefault="00D216DB" w:rsidP="00D216DB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最高限价：179.20514万元</w:t>
      </w:r>
    </w:p>
    <w:p w14:paraId="1A65489A" w14:textId="44AAF53D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采购需求：为确保公共开放场所的安全运行，拟对世纪</w:t>
      </w:r>
      <w:proofErr w:type="gramStart"/>
      <w:r w:rsidRPr="00793F88">
        <w:rPr>
          <w:rFonts w:ascii="仿宋" w:eastAsia="仿宋" w:hAnsi="仿宋" w:hint="eastAsia"/>
          <w:sz w:val="24"/>
          <w:szCs w:val="24"/>
        </w:rPr>
        <w:t>坛进行</w:t>
      </w:r>
      <w:proofErr w:type="gramEnd"/>
      <w:r w:rsidRPr="00793F88">
        <w:rPr>
          <w:rFonts w:ascii="仿宋" w:eastAsia="仿宋" w:hAnsi="仿宋" w:hint="eastAsia"/>
          <w:sz w:val="24"/>
          <w:szCs w:val="24"/>
        </w:rPr>
        <w:t>一次全面的房屋建筑及设备质量检测和安全鉴定评估。利用当前检测鉴定方法，对各种隐患进行排查，有针对性地对中华世纪</w:t>
      </w:r>
      <w:proofErr w:type="gramStart"/>
      <w:r w:rsidRPr="00793F88">
        <w:rPr>
          <w:rFonts w:ascii="仿宋" w:eastAsia="仿宋" w:hAnsi="仿宋" w:hint="eastAsia"/>
          <w:sz w:val="24"/>
          <w:szCs w:val="24"/>
        </w:rPr>
        <w:t>坛基础</w:t>
      </w:r>
      <w:proofErr w:type="gramEnd"/>
      <w:r w:rsidRPr="00793F88">
        <w:rPr>
          <w:rFonts w:ascii="仿宋" w:eastAsia="仿宋" w:hAnsi="仿宋" w:hint="eastAsia"/>
          <w:sz w:val="24"/>
          <w:szCs w:val="24"/>
        </w:rPr>
        <w:t>设施设备进行改造提升提出评估意见，最终成果形成质量和安全的检测鉴定评估报告，确保公共安全和中华世纪坛的正常运行。详见招标文件第四章。</w:t>
      </w:r>
    </w:p>
    <w:p w14:paraId="3A9EEC93" w14:textId="7206E6D8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合同履行期限：受托方应当于本合同签订后10天内开展现场（或试验室）检测工作，并按委托方场地管理要求办理文明安全进场手续，于现场（或试验室）检测工作完成后15个工作日内按照合同约定完成检测工作，并提交书面工程质量检测报告3份。</w:t>
      </w:r>
    </w:p>
    <w:p w14:paraId="7DE698D1" w14:textId="2731307D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本项目接受联合体投标。</w:t>
      </w:r>
    </w:p>
    <w:p w14:paraId="12818CD4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7" w:name="_Toc28359003"/>
      <w:bookmarkStart w:id="8" w:name="_Toc28359080"/>
      <w:bookmarkStart w:id="9" w:name="_Toc35393622"/>
      <w:bookmarkStart w:id="10" w:name="_Toc35393791"/>
      <w:r w:rsidRPr="00793F88">
        <w:rPr>
          <w:rFonts w:ascii="黑体" w:hAnsi="黑体" w:cs="宋体" w:hint="eastAsia"/>
          <w:b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</w:p>
    <w:p w14:paraId="0F046115" w14:textId="77777777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1.满足《中华人民共和国政府采购法》第二十二条规定；</w:t>
      </w:r>
    </w:p>
    <w:p w14:paraId="6C6A4F28" w14:textId="77777777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bookmarkStart w:id="11" w:name="_Toc28359081"/>
      <w:bookmarkStart w:id="12" w:name="_Toc28359004"/>
      <w:r w:rsidRPr="00793F88">
        <w:rPr>
          <w:rFonts w:ascii="仿宋" w:eastAsia="仿宋" w:hAnsi="仿宋"/>
          <w:sz w:val="24"/>
          <w:szCs w:val="24"/>
        </w:rPr>
        <w:t>2</w:t>
      </w:r>
      <w:r w:rsidRPr="00793F88">
        <w:rPr>
          <w:rFonts w:ascii="仿宋" w:eastAsia="仿宋" w:hAnsi="仿宋" w:hint="eastAsia"/>
          <w:sz w:val="24"/>
          <w:szCs w:val="24"/>
        </w:rPr>
        <w:t>.落实政府采购政策需满足的资格要求：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投标人必须未被列入信用中国网站(www.creditchina.gov.cn)、中国政府采购网(www.ccgp.gov.cn)渠道信用记录失信被执行人、重大税收违法案件当事人名单、政府采购严重违法失信行为记录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lastRenderedPageBreak/>
        <w:t>名单</w:t>
      </w:r>
    </w:p>
    <w:p w14:paraId="30D36770" w14:textId="5520DAEA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i/>
          <w:iCs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3.本项目的特定资格要求：</w:t>
      </w:r>
      <w:r w:rsidR="00793F88" w:rsidRPr="00793F88">
        <w:rPr>
          <w:rFonts w:ascii="仿宋" w:eastAsia="仿宋" w:hAnsi="仿宋" w:hint="eastAsia"/>
          <w:sz w:val="24"/>
          <w:szCs w:val="24"/>
          <w:u w:val="single"/>
        </w:rPr>
        <w:t>投标人应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具有中国国家认证认可监督管理委员会《检验检测机构资质认定证书》、具有建设工程质量检测机构资质和北京市房屋安全鉴定机构资质。</w:t>
      </w:r>
      <w:r w:rsidR="00793F88" w:rsidRPr="00793F88">
        <w:rPr>
          <w:rFonts w:ascii="仿宋" w:eastAsia="仿宋" w:hAnsi="仿宋" w:hint="eastAsia"/>
          <w:sz w:val="24"/>
          <w:szCs w:val="24"/>
        </w:rPr>
        <w:t>本项目接受联合体投标</w:t>
      </w:r>
    </w:p>
    <w:p w14:paraId="3933F420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13" w:name="_Toc35393623"/>
      <w:bookmarkStart w:id="14" w:name="_Toc35393792"/>
      <w:r w:rsidRPr="00793F88">
        <w:rPr>
          <w:rFonts w:ascii="黑体" w:hAnsi="黑体" w:cs="宋体" w:hint="eastAsia"/>
          <w:b w:val="0"/>
          <w:sz w:val="24"/>
          <w:szCs w:val="24"/>
        </w:rPr>
        <w:t>三、获取招标文件</w:t>
      </w:r>
      <w:bookmarkEnd w:id="11"/>
      <w:bookmarkEnd w:id="12"/>
      <w:bookmarkEnd w:id="13"/>
      <w:bookmarkEnd w:id="14"/>
    </w:p>
    <w:p w14:paraId="1929518F" w14:textId="65C601C2" w:rsidR="00D216DB" w:rsidRPr="00793F88" w:rsidRDefault="00D216DB" w:rsidP="00D216DB">
      <w:pPr>
        <w:spacing w:line="360" w:lineRule="auto"/>
        <w:ind w:firstLine="540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时间：</w:t>
      </w:r>
      <w:r w:rsidRPr="00793F88">
        <w:rPr>
          <w:rFonts w:ascii="仿宋" w:eastAsia="仿宋" w:hAnsi="仿宋" w:cs="宋体" w:hint="eastAsia"/>
          <w:sz w:val="24"/>
          <w:szCs w:val="24"/>
          <w:u w:val="single"/>
        </w:rPr>
        <w:t>2020年5月28日起至2020年6月4日</w:t>
      </w:r>
      <w:r w:rsidRPr="00793F88">
        <w:rPr>
          <w:rFonts w:ascii="仿宋" w:eastAsia="仿宋" w:hAnsi="仿宋" w:cs="宋体" w:hint="eastAsia"/>
          <w:sz w:val="24"/>
          <w:szCs w:val="24"/>
        </w:rPr>
        <w:t>，每天上午</w:t>
      </w:r>
      <w:r w:rsidRPr="00793F88">
        <w:rPr>
          <w:rFonts w:ascii="仿宋" w:eastAsia="仿宋" w:hAnsi="仿宋" w:cs="宋体" w:hint="eastAsia"/>
          <w:sz w:val="24"/>
          <w:szCs w:val="24"/>
          <w:u w:val="single"/>
        </w:rPr>
        <w:t>9:30至11:30</w:t>
      </w:r>
      <w:r w:rsidRPr="00793F88">
        <w:rPr>
          <w:rFonts w:ascii="仿宋" w:eastAsia="仿宋" w:hAnsi="仿宋" w:cs="宋体" w:hint="eastAsia"/>
          <w:sz w:val="24"/>
          <w:szCs w:val="24"/>
        </w:rPr>
        <w:t>，下午</w:t>
      </w:r>
      <w:r w:rsidRPr="00793F88">
        <w:rPr>
          <w:rFonts w:ascii="仿宋" w:eastAsia="仿宋" w:hAnsi="仿宋" w:cs="宋体" w:hint="eastAsia"/>
          <w:sz w:val="24"/>
          <w:szCs w:val="24"/>
          <w:u w:val="single"/>
        </w:rPr>
        <w:t>13:30至16:30</w:t>
      </w:r>
      <w:r w:rsidRPr="00793F88">
        <w:rPr>
          <w:rFonts w:ascii="仿宋" w:eastAsia="仿宋" w:hAnsi="仿宋" w:cs="宋体" w:hint="eastAsia"/>
          <w:sz w:val="24"/>
          <w:szCs w:val="24"/>
        </w:rPr>
        <w:t>（北京时间，</w:t>
      </w:r>
      <w:r w:rsidRPr="00793F88">
        <w:rPr>
          <w:rFonts w:ascii="仿宋" w:eastAsia="仿宋" w:hAnsi="仿宋" w:cs="宋体"/>
          <w:sz w:val="24"/>
          <w:szCs w:val="24"/>
        </w:rPr>
        <w:t>法定节假日</w:t>
      </w:r>
      <w:r w:rsidRPr="00793F88">
        <w:rPr>
          <w:rFonts w:ascii="仿宋" w:eastAsia="仿宋" w:hAnsi="仿宋" w:cs="宋体" w:hint="eastAsia"/>
          <w:sz w:val="24"/>
          <w:szCs w:val="24"/>
        </w:rPr>
        <w:t>除外）</w:t>
      </w:r>
    </w:p>
    <w:p w14:paraId="612A9DEF" w14:textId="077F9E32" w:rsidR="00D216DB" w:rsidRPr="00793F88" w:rsidRDefault="00D216DB" w:rsidP="00D216DB">
      <w:pPr>
        <w:spacing w:line="360" w:lineRule="auto"/>
        <w:ind w:firstLine="540"/>
        <w:rPr>
          <w:rFonts w:ascii="仿宋" w:eastAsia="仿宋" w:hAnsi="仿宋" w:cs="宋体"/>
          <w:sz w:val="24"/>
          <w:szCs w:val="24"/>
          <w:u w:val="single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地点：北京市海淀区学院路30号科大天工大厦A座608室（北四环学院桥东北角）</w:t>
      </w:r>
    </w:p>
    <w:p w14:paraId="5284FEDD" w14:textId="77777777" w:rsidR="00D216DB" w:rsidRPr="00793F88" w:rsidRDefault="00D216DB" w:rsidP="00D216DB">
      <w:pPr>
        <w:widowControl/>
        <w:spacing w:line="360" w:lineRule="auto"/>
        <w:jc w:val="left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方式：疫情期间建议优先采用电汇购买文件。（电子版招标文件下载地址：http://www.biecc.com.cn/fushulanmu/Biaoshuxiazai/）若电汇或</w:t>
      </w:r>
      <w:proofErr w:type="gramStart"/>
      <w:r w:rsidRPr="00793F88">
        <w:rPr>
          <w:rFonts w:ascii="仿宋" w:eastAsia="仿宋" w:hAnsi="仿宋" w:cs="宋体" w:hint="eastAsia"/>
          <w:sz w:val="24"/>
          <w:szCs w:val="24"/>
        </w:rPr>
        <w:t>网银购买</w:t>
      </w:r>
      <w:proofErr w:type="gramEnd"/>
      <w:r w:rsidRPr="00793F88">
        <w:rPr>
          <w:rFonts w:ascii="仿宋" w:eastAsia="仿宋" w:hAnsi="仿宋" w:cs="宋体" w:hint="eastAsia"/>
          <w:sz w:val="24"/>
          <w:szCs w:val="24"/>
        </w:rPr>
        <w:t>标书，</w:t>
      </w:r>
      <w:hyperlink r:id="rId5" w:history="1">
        <w:r w:rsidRPr="00793F88">
          <w:rPr>
            <w:rFonts w:ascii="仿宋" w:eastAsia="仿宋" w:hAnsi="仿宋" w:cs="宋体" w:hint="eastAsia"/>
            <w:sz w:val="24"/>
            <w:szCs w:val="24"/>
          </w:rPr>
          <w:t>请将电汇底单（网银转账页面）扫描件及以下表格发邮件至</w:t>
        </w:r>
        <w:r w:rsidRPr="00793F88">
          <w:rPr>
            <w:rFonts w:ascii="仿宋" w:eastAsia="仿宋" w:hAnsi="仿宋" w:cs="宋体"/>
            <w:sz w:val="24"/>
            <w:szCs w:val="24"/>
          </w:rPr>
          <w:t>jowena@163.com</w:t>
        </w:r>
      </w:hyperlink>
      <w:r w:rsidRPr="00793F88">
        <w:rPr>
          <w:rFonts w:ascii="仿宋" w:eastAsia="仿宋" w:hAnsi="仿宋" w:cs="宋体" w:hint="eastAsia"/>
          <w:sz w:val="24"/>
          <w:szCs w:val="24"/>
        </w:rPr>
        <w:t>，邮件主题请务必注明“（项目编号）购买标书信息”。</w:t>
      </w: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5528"/>
      </w:tblGrid>
      <w:tr w:rsidR="00D216DB" w:rsidRPr="00793F88" w14:paraId="146CA981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24551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项目编号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A16E2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48980FA6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F85B1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proofErr w:type="gramStart"/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包号</w:t>
            </w:r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8AA40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41050324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D2834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单位名称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FEA7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61CEAC82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657F0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纳税人识别号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8868E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6331723D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CD689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单位地址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F2167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31F5E5D8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877E1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联系人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BFE42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  <w:tr w:rsidR="00D216DB" w:rsidRPr="00793F88" w14:paraId="4CFC4593" w14:textId="77777777" w:rsidTr="003B07A9">
        <w:trPr>
          <w:trHeight w:val="47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F6E54" w14:textId="77777777" w:rsidR="00D216DB" w:rsidRPr="00793F88" w:rsidRDefault="00D216DB" w:rsidP="003B07A9">
            <w:pPr>
              <w:jc w:val="center"/>
              <w:rPr>
                <w:rFonts w:ascii="FangSong" w:eastAsia="FangSong" w:hAnsi="FangSong"/>
                <w:sz w:val="24"/>
                <w:szCs w:val="24"/>
              </w:rPr>
            </w:pPr>
            <w:r w:rsidRPr="00793F88">
              <w:rPr>
                <w:rFonts w:ascii="FangSong" w:eastAsia="FangSong" w:hAnsi="FangSong" w:hint="eastAsia"/>
                <w:sz w:val="24"/>
                <w:szCs w:val="24"/>
              </w:rPr>
              <w:t>联系电话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864B5" w14:textId="77777777" w:rsidR="00D216DB" w:rsidRPr="00793F88" w:rsidRDefault="00D216DB" w:rsidP="003B07A9">
            <w:pPr>
              <w:rPr>
                <w:rFonts w:ascii="FangSong" w:eastAsia="FangSong" w:hAnsi="FangSong"/>
                <w:sz w:val="24"/>
                <w:szCs w:val="24"/>
              </w:rPr>
            </w:pPr>
          </w:p>
        </w:tc>
      </w:tr>
    </w:tbl>
    <w:p w14:paraId="1AA778D3" w14:textId="0EB489F0" w:rsidR="00D216DB" w:rsidRPr="00793F88" w:rsidRDefault="00D216DB" w:rsidP="00D216DB">
      <w:pPr>
        <w:spacing w:line="360" w:lineRule="auto"/>
        <w:ind w:firstLine="540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售价：人民币200元/包，售后不退</w:t>
      </w:r>
    </w:p>
    <w:p w14:paraId="25D305B4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15" w:name="_Toc28359005"/>
      <w:bookmarkStart w:id="16" w:name="_Toc28359082"/>
      <w:bookmarkStart w:id="17" w:name="_Toc35393793"/>
      <w:bookmarkStart w:id="18" w:name="_Toc35393624"/>
      <w:r w:rsidRPr="00793F88">
        <w:rPr>
          <w:rFonts w:ascii="黑体" w:hAnsi="黑体" w:cs="宋体" w:hint="eastAsia"/>
          <w:b w:val="0"/>
          <w:sz w:val="24"/>
          <w:szCs w:val="24"/>
        </w:rPr>
        <w:t>四、提交投标文件</w:t>
      </w:r>
      <w:bookmarkEnd w:id="15"/>
      <w:bookmarkEnd w:id="16"/>
      <w:r w:rsidRPr="00793F88">
        <w:rPr>
          <w:rFonts w:ascii="黑体" w:hAnsi="黑体" w:cs="宋体" w:hint="eastAsia"/>
          <w:b w:val="0"/>
          <w:sz w:val="24"/>
          <w:szCs w:val="24"/>
        </w:rPr>
        <w:t>截止时间、开标时间和地点</w:t>
      </w:r>
      <w:bookmarkEnd w:id="17"/>
      <w:bookmarkEnd w:id="18"/>
    </w:p>
    <w:p w14:paraId="2B8E9612" w14:textId="17DB5D39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bCs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bCs/>
          <w:sz w:val="24"/>
          <w:szCs w:val="24"/>
          <w:u w:val="single"/>
        </w:rPr>
        <w:t>2020年6月18日13：30</w:t>
      </w:r>
      <w:r w:rsidRPr="00793F88">
        <w:rPr>
          <w:rFonts w:ascii="仿宋" w:eastAsia="仿宋" w:hAnsi="仿宋" w:hint="eastAsia"/>
          <w:bCs/>
          <w:sz w:val="24"/>
          <w:szCs w:val="24"/>
        </w:rPr>
        <w:t>（北京时间）</w:t>
      </w:r>
    </w:p>
    <w:p w14:paraId="181FF58D" w14:textId="10DB16DF" w:rsidR="00D216DB" w:rsidRPr="00793F88" w:rsidRDefault="00D216DB" w:rsidP="00793F88">
      <w:pPr>
        <w:spacing w:line="360" w:lineRule="auto"/>
        <w:ind w:firstLineChars="200" w:firstLine="480"/>
        <w:rPr>
          <w:rFonts w:ascii="仿宋" w:eastAsia="仿宋" w:hAnsi="仿宋"/>
          <w:bCs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地点：北京市海淀区学院路30号科大天工大厦A座510会议室（北四环学院桥东北角）</w:t>
      </w:r>
    </w:p>
    <w:p w14:paraId="1D1BE0DD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19" w:name="_Toc35393625"/>
      <w:bookmarkStart w:id="20" w:name="_Toc28359084"/>
      <w:bookmarkStart w:id="21" w:name="_Toc28359007"/>
      <w:bookmarkStart w:id="22" w:name="_Toc35393794"/>
      <w:r w:rsidRPr="00793F88">
        <w:rPr>
          <w:rFonts w:ascii="黑体" w:hAnsi="黑体" w:cs="宋体" w:hint="eastAsia"/>
          <w:b w:val="0"/>
          <w:sz w:val="24"/>
          <w:szCs w:val="24"/>
        </w:rPr>
        <w:lastRenderedPageBreak/>
        <w:t>五、公告期限</w:t>
      </w:r>
      <w:bookmarkEnd w:id="19"/>
      <w:bookmarkEnd w:id="20"/>
      <w:bookmarkEnd w:id="21"/>
      <w:bookmarkEnd w:id="22"/>
    </w:p>
    <w:p w14:paraId="518E526E" w14:textId="77777777" w:rsidR="00D216DB" w:rsidRPr="00793F88" w:rsidRDefault="00D216DB" w:rsidP="00D216DB">
      <w:pPr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793F88">
        <w:rPr>
          <w:rFonts w:ascii="仿宋" w:eastAsia="仿宋" w:hAnsi="仿宋" w:cs="宋体" w:hint="eastAsia"/>
          <w:kern w:val="0"/>
          <w:sz w:val="24"/>
          <w:szCs w:val="24"/>
        </w:rPr>
        <w:t>自本公告发布之日起5个工作日。</w:t>
      </w:r>
    </w:p>
    <w:p w14:paraId="5BFD1F20" w14:textId="4009195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23" w:name="_Toc35393626"/>
      <w:bookmarkStart w:id="24" w:name="_Toc35393795"/>
      <w:r w:rsidRPr="00793F88">
        <w:rPr>
          <w:rFonts w:ascii="黑体" w:hAnsi="黑体" w:cs="宋体" w:hint="eastAsia"/>
          <w:b w:val="0"/>
          <w:sz w:val="24"/>
          <w:szCs w:val="24"/>
        </w:rPr>
        <w:t>六、其他补充事宜</w:t>
      </w:r>
      <w:bookmarkEnd w:id="23"/>
      <w:bookmarkEnd w:id="24"/>
    </w:p>
    <w:p w14:paraId="381DFE84" w14:textId="180E283A" w:rsidR="00D216DB" w:rsidRPr="00793F88" w:rsidRDefault="00D216DB" w:rsidP="00793F88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1</w:t>
      </w:r>
      <w:r w:rsidRPr="00793F88">
        <w:rPr>
          <w:rFonts w:ascii="仿宋" w:eastAsia="仿宋" w:hAnsi="仿宋" w:cs="宋体"/>
          <w:sz w:val="24"/>
          <w:szCs w:val="24"/>
        </w:rPr>
        <w:t>.</w:t>
      </w:r>
      <w:r w:rsidRPr="00793F88">
        <w:rPr>
          <w:rFonts w:ascii="仿宋" w:eastAsia="仿宋" w:hAnsi="仿宋" w:cs="宋体" w:hint="eastAsia"/>
          <w:sz w:val="24"/>
          <w:szCs w:val="24"/>
        </w:rPr>
        <w:t xml:space="preserve"> 投标文件请于投标当日投标截止时间之前递交至投标地点，逾期递交的文件恕不接受，届时请投标人派代表参加开标仪式。</w:t>
      </w:r>
    </w:p>
    <w:p w14:paraId="7229FA2E" w14:textId="60FF7B60" w:rsidR="00D216DB" w:rsidRPr="00793F88" w:rsidRDefault="00D216DB" w:rsidP="00793F88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2</w:t>
      </w:r>
      <w:r w:rsidRPr="00793F88">
        <w:rPr>
          <w:rFonts w:ascii="仿宋" w:eastAsia="仿宋" w:hAnsi="仿宋" w:cs="宋体"/>
          <w:sz w:val="24"/>
          <w:szCs w:val="24"/>
        </w:rPr>
        <w:t>.</w:t>
      </w:r>
      <w:r w:rsidRPr="00793F88">
        <w:rPr>
          <w:rFonts w:ascii="仿宋" w:eastAsia="仿宋" w:hAnsi="仿宋" w:cs="宋体" w:hint="eastAsia"/>
          <w:sz w:val="24"/>
          <w:szCs w:val="24"/>
        </w:rPr>
        <w:t xml:space="preserve"> 评标方法：综合评分法。</w:t>
      </w:r>
    </w:p>
    <w:p w14:paraId="442CF754" w14:textId="6B5AAF7F" w:rsidR="00D216DB" w:rsidRPr="00793F88" w:rsidRDefault="00D216DB" w:rsidP="00793F88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3</w:t>
      </w:r>
      <w:r w:rsidRPr="00793F88">
        <w:rPr>
          <w:rFonts w:ascii="仿宋" w:eastAsia="仿宋" w:hAnsi="仿宋" w:cs="宋体"/>
          <w:sz w:val="24"/>
          <w:szCs w:val="24"/>
        </w:rPr>
        <w:t>.</w:t>
      </w:r>
      <w:r w:rsidRPr="00793F88">
        <w:rPr>
          <w:rFonts w:ascii="仿宋" w:eastAsia="仿宋" w:hAnsi="仿宋" w:cs="宋体" w:hint="eastAsia"/>
          <w:sz w:val="24"/>
          <w:szCs w:val="24"/>
        </w:rPr>
        <w:t xml:space="preserve"> 采购项目需要落实的政府采购政策：政府采购促进中小企业发展；政府采购支持监狱企业发展；政府采购促进残疾人就业；节能产品、环境标志产品；进口产品管理等。</w:t>
      </w:r>
    </w:p>
    <w:p w14:paraId="110B8D2E" w14:textId="6F6EC8B5" w:rsidR="00D216DB" w:rsidRPr="00793F88" w:rsidRDefault="00D216DB" w:rsidP="00793F88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4</w:t>
      </w:r>
      <w:r w:rsidRPr="00793F88">
        <w:rPr>
          <w:rFonts w:ascii="仿宋" w:eastAsia="仿宋" w:hAnsi="仿宋" w:cs="宋体"/>
          <w:sz w:val="24"/>
          <w:szCs w:val="24"/>
        </w:rPr>
        <w:t>.</w:t>
      </w:r>
      <w:r w:rsidRPr="00793F88">
        <w:rPr>
          <w:rFonts w:ascii="仿宋" w:eastAsia="仿宋" w:hAnsi="仿宋" w:cs="宋体" w:hint="eastAsia"/>
          <w:sz w:val="24"/>
          <w:szCs w:val="24"/>
        </w:rPr>
        <w:t xml:space="preserve"> 本项目招标公告在北京市政府采购网、中国政府采购网</w:t>
      </w:r>
      <w:r w:rsidRPr="00793F88">
        <w:rPr>
          <w:rFonts w:ascii="仿宋" w:eastAsia="仿宋" w:hAnsi="仿宋" w:cs="宋体"/>
          <w:sz w:val="24"/>
          <w:szCs w:val="24"/>
        </w:rPr>
        <w:t>上发布。</w:t>
      </w:r>
    </w:p>
    <w:p w14:paraId="0816B65A" w14:textId="4152ECC9" w:rsidR="00D216DB" w:rsidRPr="00793F88" w:rsidRDefault="00D216DB" w:rsidP="00793F88">
      <w:pPr>
        <w:spacing w:line="360" w:lineRule="auto"/>
        <w:rPr>
          <w:rFonts w:ascii="仿宋" w:eastAsia="仿宋" w:hAnsi="仿宋" w:cs="宋体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5</w:t>
      </w:r>
      <w:r w:rsidRPr="00793F88">
        <w:rPr>
          <w:rFonts w:ascii="仿宋" w:eastAsia="仿宋" w:hAnsi="仿宋" w:cs="宋体"/>
          <w:sz w:val="24"/>
          <w:szCs w:val="24"/>
        </w:rPr>
        <w:t>.</w:t>
      </w:r>
      <w:r w:rsidRPr="00793F88">
        <w:rPr>
          <w:rFonts w:ascii="仿宋" w:eastAsia="仿宋" w:hAnsi="仿宋" w:cs="宋体" w:hint="eastAsia"/>
          <w:sz w:val="24"/>
          <w:szCs w:val="24"/>
        </w:rPr>
        <w:t xml:space="preserve"> 凡对本次招标提出询问及质疑，请与北京国际工程咨询有限公司联系（质疑函请采用政府采购供应商质疑函范本格式，以书面形式一次性提交）。</w:t>
      </w:r>
      <w:r w:rsidR="00B60FD6">
        <w:rPr>
          <w:rFonts w:ascii="仿宋" w:eastAsia="仿宋" w:hAnsi="仿宋" w:cs="宋体"/>
          <w:sz w:val="24"/>
          <w:szCs w:val="24"/>
        </w:rPr>
        <w:br/>
      </w:r>
      <w:r w:rsidR="00B60FD6">
        <w:rPr>
          <w:rFonts w:ascii="仿宋" w:eastAsia="仿宋" w:hAnsi="仿宋" w:cs="宋体" w:hint="eastAsia"/>
          <w:sz w:val="24"/>
          <w:szCs w:val="24"/>
        </w:rPr>
        <w:t xml:space="preserve">   文件编号：BIECC-ZB8168</w:t>
      </w:r>
    </w:p>
    <w:p w14:paraId="4A8624D1" w14:textId="77777777" w:rsidR="00D216DB" w:rsidRPr="00793F88" w:rsidRDefault="00D216DB" w:rsidP="00D216DB">
      <w:pPr>
        <w:pStyle w:val="2"/>
        <w:spacing w:line="360" w:lineRule="auto"/>
        <w:rPr>
          <w:rFonts w:ascii="黑体" w:hAnsi="黑体" w:cs="宋体"/>
          <w:b w:val="0"/>
          <w:sz w:val="24"/>
          <w:szCs w:val="24"/>
        </w:rPr>
      </w:pPr>
      <w:bookmarkStart w:id="25" w:name="_Toc28359085"/>
      <w:bookmarkStart w:id="26" w:name="_Toc28359008"/>
      <w:bookmarkStart w:id="27" w:name="_Toc35393627"/>
      <w:bookmarkStart w:id="28" w:name="_Toc35393796"/>
      <w:r w:rsidRPr="00793F88">
        <w:rPr>
          <w:rFonts w:ascii="黑体" w:hAnsi="黑体" w:cs="宋体" w:hint="eastAsia"/>
          <w:b w:val="0"/>
          <w:sz w:val="24"/>
          <w:szCs w:val="24"/>
        </w:rPr>
        <w:t>七、对本次招标提出询问，请按</w:t>
      </w:r>
      <w:r w:rsidRPr="00793F88">
        <w:rPr>
          <w:rFonts w:ascii="黑体" w:hAnsi="黑体" w:cs="宋体"/>
          <w:b w:val="0"/>
          <w:sz w:val="24"/>
          <w:szCs w:val="24"/>
        </w:rPr>
        <w:t>以下方式</w:t>
      </w:r>
      <w:r w:rsidRPr="00793F88">
        <w:rPr>
          <w:rFonts w:ascii="黑体" w:hAnsi="黑体" w:cs="宋体" w:hint="eastAsia"/>
          <w:b w:val="0"/>
          <w:sz w:val="24"/>
          <w:szCs w:val="24"/>
        </w:rPr>
        <w:t>联系。</w:t>
      </w:r>
      <w:bookmarkEnd w:id="25"/>
      <w:bookmarkEnd w:id="26"/>
      <w:bookmarkEnd w:id="27"/>
      <w:bookmarkEnd w:id="28"/>
    </w:p>
    <w:p w14:paraId="173F30C8" w14:textId="77777777" w:rsidR="00D216DB" w:rsidRPr="00793F88" w:rsidRDefault="00D216DB" w:rsidP="00D216DB">
      <w:pPr>
        <w:widowControl/>
        <w:jc w:val="left"/>
        <w:rPr>
          <w:rFonts w:ascii="仿宋_GB2312" w:eastAsia="仿宋_GB2312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 xml:space="preserve">　　　1.采购人信息</w:t>
      </w:r>
    </w:p>
    <w:p w14:paraId="6E3F2DBD" w14:textId="3D8DDB36" w:rsidR="00D216DB" w:rsidRPr="00793F88" w:rsidRDefault="00D216DB" w:rsidP="00D216DB">
      <w:pPr>
        <w:spacing w:line="360" w:lineRule="auto"/>
        <w:ind w:leftChars="371" w:left="1079" w:hangingChars="125" w:hanging="300"/>
        <w:jc w:val="left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名 称：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中华世纪坛艺术馆</w:t>
      </w:r>
      <w:bookmarkStart w:id="29" w:name="_GoBack"/>
      <w:bookmarkEnd w:id="29"/>
    </w:p>
    <w:p w14:paraId="08CA97A3" w14:textId="50029BB8" w:rsidR="00D216DB" w:rsidRPr="00793F88" w:rsidRDefault="00D216DB" w:rsidP="00D216DB">
      <w:pPr>
        <w:spacing w:line="360" w:lineRule="auto"/>
        <w:ind w:leftChars="371" w:left="1079" w:hangingChars="125" w:hanging="300"/>
        <w:jc w:val="left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地址：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北京市海淀区复兴路甲9号</w:t>
      </w:r>
    </w:p>
    <w:p w14:paraId="5F27F1F3" w14:textId="63AD2157" w:rsidR="00D216DB" w:rsidRPr="00793F88" w:rsidRDefault="00D216DB" w:rsidP="00D216DB">
      <w:pPr>
        <w:spacing w:line="360" w:lineRule="auto"/>
        <w:ind w:leftChars="371" w:left="1079" w:hangingChars="125" w:hanging="300"/>
        <w:jc w:val="left"/>
        <w:rPr>
          <w:rFonts w:ascii="仿宋" w:eastAsia="仿宋" w:hAnsi="仿宋"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联系方式：</w:t>
      </w:r>
      <w:r w:rsidRPr="00793F88">
        <w:rPr>
          <w:rFonts w:ascii="仿宋" w:eastAsia="仿宋" w:hAnsi="仿宋"/>
          <w:sz w:val="24"/>
          <w:szCs w:val="24"/>
          <w:u w:val="single"/>
        </w:rPr>
        <w:t>84187972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bookmarkStart w:id="30" w:name="_Toc28359086"/>
      <w:bookmarkStart w:id="31" w:name="_Toc28359009"/>
    </w:p>
    <w:p w14:paraId="1A79D7CA" w14:textId="5A5FDDB8" w:rsidR="00D216DB" w:rsidRPr="00793F88" w:rsidRDefault="00D216DB" w:rsidP="00D216DB">
      <w:pPr>
        <w:spacing w:line="360" w:lineRule="auto"/>
        <w:ind w:leftChars="371" w:left="1079" w:hangingChars="125" w:hanging="300"/>
        <w:jc w:val="left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2.采购代理机构信息</w:t>
      </w:r>
      <w:bookmarkEnd w:id="30"/>
      <w:bookmarkEnd w:id="31"/>
    </w:p>
    <w:p w14:paraId="4F58120F" w14:textId="0E332003" w:rsidR="00D216DB" w:rsidRPr="00793F88" w:rsidRDefault="00D216DB" w:rsidP="00D216DB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名 称：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北京国际工程咨询有限公司</w:t>
      </w:r>
    </w:p>
    <w:p w14:paraId="00B9B3B4" w14:textId="474C208A" w:rsidR="00D216DB" w:rsidRPr="00793F88" w:rsidRDefault="00D216DB" w:rsidP="00D216DB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地　址：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北京市海淀区学院路30号科大天工大厦A座611</w:t>
      </w:r>
    </w:p>
    <w:p w14:paraId="6F2FA33B" w14:textId="0FA47A7A" w:rsidR="00D216DB" w:rsidRPr="00793F88" w:rsidRDefault="00D216DB" w:rsidP="00D216DB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联系方式：</w:t>
      </w:r>
      <w:bookmarkStart w:id="32" w:name="_Toc28359010"/>
      <w:bookmarkStart w:id="33" w:name="_Toc28359087"/>
      <w:r w:rsidRPr="00793F88">
        <w:rPr>
          <w:rFonts w:ascii="仿宋" w:eastAsia="仿宋" w:hAnsi="仿宋" w:hint="eastAsia"/>
          <w:sz w:val="24"/>
          <w:szCs w:val="24"/>
          <w:u w:val="single"/>
        </w:rPr>
        <w:t>王蕾</w:t>
      </w:r>
      <w:proofErr w:type="gramStart"/>
      <w:r w:rsidRPr="00793F88">
        <w:rPr>
          <w:rFonts w:ascii="仿宋" w:eastAsia="仿宋" w:hAnsi="仿宋" w:hint="eastAsia"/>
          <w:sz w:val="24"/>
          <w:szCs w:val="24"/>
          <w:u w:val="single"/>
        </w:rPr>
        <w:t>蕾</w:t>
      </w:r>
      <w:proofErr w:type="gramEnd"/>
      <w:r w:rsidRPr="00793F88">
        <w:rPr>
          <w:rFonts w:ascii="仿宋" w:eastAsia="仿宋" w:hAnsi="仿宋" w:hint="eastAsia"/>
          <w:sz w:val="24"/>
          <w:szCs w:val="24"/>
          <w:u w:val="single"/>
        </w:rPr>
        <w:t>010-82376725</w:t>
      </w:r>
    </w:p>
    <w:p w14:paraId="1195FA09" w14:textId="77777777" w:rsidR="00D216DB" w:rsidRPr="00793F88" w:rsidRDefault="00D216DB" w:rsidP="00D216DB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  <w:u w:val="single"/>
        </w:rPr>
      </w:pPr>
      <w:r w:rsidRPr="00793F88">
        <w:rPr>
          <w:rFonts w:ascii="仿宋" w:eastAsia="仿宋" w:hAnsi="仿宋" w:cs="宋体" w:hint="eastAsia"/>
          <w:sz w:val="24"/>
          <w:szCs w:val="24"/>
        </w:rPr>
        <w:t>3.项目</w:t>
      </w:r>
      <w:r w:rsidRPr="00793F88">
        <w:rPr>
          <w:rFonts w:ascii="仿宋" w:eastAsia="仿宋" w:hAnsi="仿宋" w:cs="宋体"/>
          <w:sz w:val="24"/>
          <w:szCs w:val="24"/>
        </w:rPr>
        <w:t>联系方式</w:t>
      </w:r>
      <w:bookmarkEnd w:id="32"/>
      <w:bookmarkEnd w:id="33"/>
    </w:p>
    <w:p w14:paraId="41A5E3FE" w14:textId="66E3A48F" w:rsidR="00D216DB" w:rsidRPr="00793F88" w:rsidRDefault="00D216DB" w:rsidP="00D216DB">
      <w:pPr>
        <w:pStyle w:val="a3"/>
        <w:spacing w:line="360" w:lineRule="auto"/>
        <w:ind w:firstLineChars="300" w:firstLine="720"/>
        <w:rPr>
          <w:rFonts w:ascii="仿宋" w:eastAsia="仿宋" w:hAnsi="仿宋"/>
          <w:sz w:val="24"/>
          <w:szCs w:val="24"/>
        </w:rPr>
      </w:pPr>
      <w:r w:rsidRPr="00793F88">
        <w:rPr>
          <w:rFonts w:ascii="仿宋" w:eastAsia="仿宋" w:hAnsi="仿宋" w:hint="eastAsia"/>
          <w:sz w:val="24"/>
          <w:szCs w:val="24"/>
        </w:rPr>
        <w:t>项目联系人：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>王蕾</w:t>
      </w:r>
      <w:proofErr w:type="gramStart"/>
      <w:r w:rsidRPr="00793F88">
        <w:rPr>
          <w:rFonts w:ascii="仿宋" w:eastAsia="仿宋" w:hAnsi="仿宋" w:hint="eastAsia"/>
          <w:sz w:val="24"/>
          <w:szCs w:val="24"/>
          <w:u w:val="single"/>
        </w:rPr>
        <w:t>蕾</w:t>
      </w:r>
      <w:proofErr w:type="gramEnd"/>
    </w:p>
    <w:p w14:paraId="14284E02" w14:textId="0ABB545B" w:rsidR="00D216DB" w:rsidRPr="00793F88" w:rsidRDefault="00D216DB" w:rsidP="00D216DB">
      <w:pPr>
        <w:spacing w:line="360" w:lineRule="auto"/>
        <w:ind w:firstLineChars="300" w:firstLine="720"/>
        <w:rPr>
          <w:rFonts w:ascii="仿宋" w:eastAsia="仿宋" w:hAnsi="仿宋"/>
          <w:sz w:val="24"/>
          <w:szCs w:val="24"/>
          <w:u w:val="single"/>
        </w:rPr>
      </w:pPr>
      <w:r w:rsidRPr="00793F88">
        <w:rPr>
          <w:rFonts w:ascii="仿宋" w:eastAsia="仿宋" w:hAnsi="仿宋" w:hint="eastAsia"/>
          <w:sz w:val="24"/>
          <w:szCs w:val="24"/>
        </w:rPr>
        <w:t>电　话：</w:t>
      </w:r>
      <w:r w:rsidRPr="00793F88">
        <w:rPr>
          <w:rFonts w:ascii="仿宋" w:eastAsia="仿宋" w:hAnsi="仿宋" w:hint="eastAsia"/>
          <w:sz w:val="24"/>
          <w:szCs w:val="24"/>
          <w:u w:val="single"/>
        </w:rPr>
        <w:t xml:space="preserve"> 010-82376725</w:t>
      </w:r>
    </w:p>
    <w:p w14:paraId="6945682F" w14:textId="77777777" w:rsidR="00D216DB" w:rsidRPr="00793F88" w:rsidRDefault="00D216DB" w:rsidP="00D216DB">
      <w:pPr>
        <w:widowControl/>
        <w:jc w:val="left"/>
        <w:rPr>
          <w:rFonts w:ascii="仿宋" w:eastAsia="仿宋" w:hAnsi="仿宋"/>
          <w:sz w:val="24"/>
          <w:szCs w:val="24"/>
        </w:rPr>
      </w:pPr>
    </w:p>
    <w:p w14:paraId="26BABB87" w14:textId="77777777" w:rsidR="00D216DB" w:rsidRPr="00793F88" w:rsidRDefault="00D216DB" w:rsidP="00D216DB">
      <w:pPr>
        <w:widowControl/>
        <w:jc w:val="left"/>
        <w:rPr>
          <w:rFonts w:ascii="仿宋" w:eastAsia="仿宋" w:hAnsi="仿宋"/>
          <w:sz w:val="24"/>
          <w:szCs w:val="24"/>
        </w:rPr>
      </w:pPr>
    </w:p>
    <w:p w14:paraId="30CD43EC" w14:textId="032C2261" w:rsidR="004F01BD" w:rsidRPr="00793F88" w:rsidRDefault="004F01BD" w:rsidP="00D216DB">
      <w:pPr>
        <w:widowControl/>
        <w:jc w:val="left"/>
        <w:rPr>
          <w:rFonts w:ascii="仿宋" w:eastAsia="仿宋" w:hAnsi="仿宋"/>
          <w:sz w:val="24"/>
          <w:szCs w:val="24"/>
        </w:rPr>
      </w:pPr>
    </w:p>
    <w:sectPr w:rsidR="004F01BD" w:rsidRPr="00793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6DB"/>
    <w:rsid w:val="001B7908"/>
    <w:rsid w:val="004F01BD"/>
    <w:rsid w:val="00707434"/>
    <w:rsid w:val="00793F88"/>
    <w:rsid w:val="00B60FD6"/>
    <w:rsid w:val="00D2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83E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6D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216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16D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D216D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216DB"/>
    <w:rPr>
      <w:rFonts w:ascii="Arial" w:eastAsia="黑体" w:hAnsi="Arial" w:cs="Arial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D216DB"/>
    <w:rPr>
      <w:rFonts w:ascii="宋体" w:eastAsiaTheme="minorEastAsia" w:hAnsi="Courier New" w:cstheme="minorBidi"/>
      <w:szCs w:val="22"/>
    </w:rPr>
  </w:style>
  <w:style w:type="character" w:customStyle="1" w:styleId="a4">
    <w:name w:val="纯文本 字符"/>
    <w:basedOn w:val="a0"/>
    <w:uiPriority w:val="99"/>
    <w:semiHidden/>
    <w:rsid w:val="00D216DB"/>
    <w:rPr>
      <w:rFonts w:asciiTheme="minorEastAsia" w:hAnsi="Courier New" w:cs="Courier New"/>
      <w:szCs w:val="21"/>
    </w:rPr>
  </w:style>
  <w:style w:type="character" w:customStyle="1" w:styleId="Char">
    <w:name w:val="纯文本 Char"/>
    <w:basedOn w:val="a0"/>
    <w:link w:val="a3"/>
    <w:qFormat/>
    <w:rsid w:val="00D216DB"/>
    <w:rPr>
      <w:rFonts w:ascii="宋体" w:hAnsi="Courier New"/>
    </w:rPr>
  </w:style>
  <w:style w:type="paragraph" w:styleId="a5">
    <w:name w:val="List Paragraph"/>
    <w:basedOn w:val="a"/>
    <w:uiPriority w:val="34"/>
    <w:qFormat/>
    <w:rsid w:val="00D216D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6D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216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16D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D216D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216DB"/>
    <w:rPr>
      <w:rFonts w:ascii="Arial" w:eastAsia="黑体" w:hAnsi="Arial" w:cs="Arial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D216DB"/>
    <w:rPr>
      <w:rFonts w:ascii="宋体" w:eastAsiaTheme="minorEastAsia" w:hAnsi="Courier New" w:cstheme="minorBidi"/>
      <w:szCs w:val="22"/>
    </w:rPr>
  </w:style>
  <w:style w:type="character" w:customStyle="1" w:styleId="a4">
    <w:name w:val="纯文本 字符"/>
    <w:basedOn w:val="a0"/>
    <w:uiPriority w:val="99"/>
    <w:semiHidden/>
    <w:rsid w:val="00D216DB"/>
    <w:rPr>
      <w:rFonts w:asciiTheme="minorEastAsia" w:hAnsi="Courier New" w:cs="Courier New"/>
      <w:szCs w:val="21"/>
    </w:rPr>
  </w:style>
  <w:style w:type="character" w:customStyle="1" w:styleId="Char">
    <w:name w:val="纯文本 Char"/>
    <w:basedOn w:val="a0"/>
    <w:link w:val="a3"/>
    <w:qFormat/>
    <w:rsid w:val="00D216DB"/>
    <w:rPr>
      <w:rFonts w:ascii="宋体" w:hAnsi="Courier New"/>
    </w:rPr>
  </w:style>
  <w:style w:type="paragraph" w:styleId="a5">
    <w:name w:val="List Paragraph"/>
    <w:basedOn w:val="a"/>
    <w:uiPriority w:val="34"/>
    <w:qFormat/>
    <w:rsid w:val="00D216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35831;&#23558;&#30005;&#27719;&#24213;&#21333;&#65288;&#32593;&#38134;&#36716;&#36134;&#39029;&#38754;&#65289;&#21450;&#20197;&#19979;&#34920;&#26684;&#21457;&#37038;&#20214;&#33267;jowena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tuc11 c</dc:creator>
  <cp:keywords/>
  <dc:description/>
  <cp:lastModifiedBy>ding</cp:lastModifiedBy>
  <cp:revision>4</cp:revision>
  <dcterms:created xsi:type="dcterms:W3CDTF">2020-05-28T04:30:00Z</dcterms:created>
  <dcterms:modified xsi:type="dcterms:W3CDTF">2020-05-28T05:19:00Z</dcterms:modified>
</cp:coreProperties>
</file>