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2E8192B" w14:textId="77777777" w:rsidR="00B6785C" w:rsidRDefault="00B6785C">
      <w:pPr>
        <w:spacing w:line="540" w:lineRule="exact"/>
        <w:ind w:firstLine="437"/>
        <w:rPr>
          <w:rFonts w:ascii="仿宋_GB2312" w:eastAsia="仿宋_GB2312"/>
          <w:sz w:val="28"/>
          <w:szCs w:val="28"/>
        </w:rPr>
      </w:pPr>
    </w:p>
    <w:p w14:paraId="3D1A499C" w14:textId="77777777" w:rsidR="00B6785C" w:rsidRDefault="00E60DAA">
      <w:pPr>
        <w:spacing w:line="360" w:lineRule="auto"/>
        <w:jc w:val="center"/>
        <w:rPr>
          <w:rFonts w:ascii="宋体" w:hAnsi="宋体"/>
          <w:sz w:val="44"/>
          <w:szCs w:val="44"/>
        </w:rPr>
      </w:pPr>
      <w:r>
        <w:rPr>
          <w:rFonts w:ascii="宋体" w:hAnsi="宋体" w:hint="eastAsia"/>
          <w:sz w:val="44"/>
          <w:szCs w:val="44"/>
          <w:u w:val="single"/>
        </w:rPr>
        <w:t>沙洲湖科创园</w:t>
      </w:r>
      <w:r>
        <w:rPr>
          <w:rFonts w:ascii="宋体" w:hAnsi="宋体" w:hint="eastAsia"/>
          <w:sz w:val="44"/>
          <w:szCs w:val="44"/>
          <w:u w:val="single"/>
        </w:rPr>
        <w:t>E1</w:t>
      </w:r>
      <w:r>
        <w:rPr>
          <w:rFonts w:ascii="宋体" w:hAnsi="宋体" w:hint="eastAsia"/>
          <w:sz w:val="44"/>
          <w:szCs w:val="44"/>
          <w:u w:val="single"/>
        </w:rPr>
        <w:t>栋东附楼四层挑空新增板加固</w:t>
      </w:r>
      <w:r>
        <w:rPr>
          <w:rFonts w:ascii="宋体" w:hAnsi="宋体" w:hint="eastAsia"/>
          <w:sz w:val="44"/>
          <w:szCs w:val="44"/>
        </w:rPr>
        <w:t>工程</w:t>
      </w:r>
    </w:p>
    <w:p w14:paraId="3486A7FC" w14:textId="77777777" w:rsidR="00B6785C" w:rsidRDefault="00B6785C">
      <w:pPr>
        <w:spacing w:line="540" w:lineRule="exact"/>
        <w:ind w:firstLineChars="385" w:firstLine="1232"/>
        <w:rPr>
          <w:rFonts w:ascii="宋体" w:hAnsi="宋体"/>
          <w:sz w:val="32"/>
          <w:szCs w:val="32"/>
        </w:rPr>
      </w:pPr>
    </w:p>
    <w:p w14:paraId="2CE73EDF" w14:textId="77777777" w:rsidR="00B6785C" w:rsidRDefault="00B6785C">
      <w:pPr>
        <w:jc w:val="center"/>
        <w:rPr>
          <w:rFonts w:ascii="宋体" w:hAnsi="宋体"/>
          <w:sz w:val="28"/>
          <w:szCs w:val="28"/>
        </w:rPr>
      </w:pPr>
    </w:p>
    <w:p w14:paraId="3E63C010" w14:textId="77777777" w:rsidR="00B6785C" w:rsidRDefault="00B6785C">
      <w:pPr>
        <w:jc w:val="center"/>
        <w:rPr>
          <w:rFonts w:ascii="宋体" w:hAnsi="宋体"/>
          <w:sz w:val="72"/>
          <w:szCs w:val="72"/>
        </w:rPr>
      </w:pPr>
    </w:p>
    <w:p w14:paraId="13CBF17E" w14:textId="77777777" w:rsidR="00B6785C" w:rsidRDefault="00E60DAA">
      <w:pPr>
        <w:jc w:val="center"/>
        <w:rPr>
          <w:rFonts w:ascii="宋体" w:hAnsi="宋体"/>
          <w:b/>
          <w:sz w:val="72"/>
          <w:szCs w:val="72"/>
        </w:rPr>
      </w:pPr>
      <w:r>
        <w:rPr>
          <w:rFonts w:ascii="宋体" w:hAnsi="宋体" w:hint="eastAsia"/>
          <w:b/>
          <w:sz w:val="72"/>
          <w:szCs w:val="72"/>
        </w:rPr>
        <w:t>资格预审文件</w:t>
      </w:r>
    </w:p>
    <w:p w14:paraId="11FC33C9" w14:textId="77777777" w:rsidR="00B6785C" w:rsidRDefault="00B6785C">
      <w:pPr>
        <w:jc w:val="center"/>
        <w:rPr>
          <w:rFonts w:ascii="宋体" w:hAnsi="宋体"/>
          <w:sz w:val="28"/>
          <w:szCs w:val="28"/>
        </w:rPr>
      </w:pPr>
    </w:p>
    <w:p w14:paraId="135B64AA" w14:textId="77777777" w:rsidR="00B6785C" w:rsidRDefault="00B6785C">
      <w:pPr>
        <w:jc w:val="center"/>
        <w:rPr>
          <w:rFonts w:ascii="宋体" w:hAnsi="宋体"/>
          <w:sz w:val="28"/>
          <w:szCs w:val="28"/>
        </w:rPr>
      </w:pPr>
    </w:p>
    <w:p w14:paraId="34317B8A" w14:textId="77777777" w:rsidR="00B6785C" w:rsidRDefault="00B6785C">
      <w:pPr>
        <w:jc w:val="center"/>
        <w:rPr>
          <w:rFonts w:ascii="宋体" w:hAnsi="宋体"/>
          <w:sz w:val="28"/>
          <w:szCs w:val="28"/>
        </w:rPr>
      </w:pPr>
    </w:p>
    <w:p w14:paraId="695D364C" w14:textId="77777777" w:rsidR="00B6785C" w:rsidRDefault="00B6785C">
      <w:pPr>
        <w:jc w:val="center"/>
        <w:rPr>
          <w:rFonts w:ascii="宋体" w:hAnsi="宋体"/>
          <w:sz w:val="28"/>
          <w:szCs w:val="28"/>
        </w:rPr>
      </w:pPr>
    </w:p>
    <w:p w14:paraId="37F8E14B" w14:textId="77777777" w:rsidR="00B6785C" w:rsidRDefault="00B6785C">
      <w:pPr>
        <w:jc w:val="center"/>
        <w:rPr>
          <w:rFonts w:ascii="宋体" w:hAnsi="宋体"/>
          <w:sz w:val="28"/>
          <w:szCs w:val="28"/>
        </w:rPr>
      </w:pPr>
    </w:p>
    <w:p w14:paraId="61E7D25C" w14:textId="77777777" w:rsidR="00B6785C" w:rsidRDefault="00B6785C">
      <w:pPr>
        <w:jc w:val="center"/>
        <w:rPr>
          <w:rFonts w:ascii="宋体" w:hAnsi="宋体"/>
          <w:sz w:val="28"/>
          <w:szCs w:val="28"/>
        </w:rPr>
      </w:pPr>
    </w:p>
    <w:p w14:paraId="157E04A4" w14:textId="77777777" w:rsidR="00B6785C" w:rsidRDefault="00B6785C">
      <w:pPr>
        <w:jc w:val="center"/>
        <w:rPr>
          <w:rFonts w:ascii="宋体" w:hAnsi="宋体"/>
          <w:sz w:val="28"/>
          <w:szCs w:val="28"/>
        </w:rPr>
      </w:pPr>
    </w:p>
    <w:p w14:paraId="1E84CCAA" w14:textId="77777777" w:rsidR="00B6785C" w:rsidRDefault="00B6785C">
      <w:pPr>
        <w:jc w:val="center"/>
        <w:rPr>
          <w:rFonts w:ascii="宋体" w:hAnsi="宋体"/>
          <w:sz w:val="28"/>
          <w:szCs w:val="28"/>
        </w:rPr>
      </w:pPr>
    </w:p>
    <w:p w14:paraId="67AC5B5D" w14:textId="77777777" w:rsidR="00B6785C" w:rsidRDefault="00B6785C">
      <w:pPr>
        <w:ind w:firstLineChars="152" w:firstLine="426"/>
        <w:rPr>
          <w:rFonts w:ascii="宋体" w:hAnsi="宋体"/>
          <w:sz w:val="28"/>
          <w:szCs w:val="28"/>
        </w:rPr>
      </w:pPr>
    </w:p>
    <w:p w14:paraId="5A39F52C" w14:textId="77777777" w:rsidR="00B6785C" w:rsidRDefault="00E60DAA">
      <w:pPr>
        <w:ind w:firstLineChars="152" w:firstLine="426"/>
        <w:jc w:val="left"/>
        <w:rPr>
          <w:rFonts w:ascii="宋体" w:hAnsi="宋体"/>
          <w:sz w:val="28"/>
          <w:szCs w:val="28"/>
          <w:u w:val="single"/>
        </w:rPr>
      </w:pPr>
      <w:r>
        <w:rPr>
          <w:rFonts w:ascii="宋体" w:hAnsi="宋体" w:hint="eastAsia"/>
          <w:sz w:val="28"/>
          <w:szCs w:val="28"/>
        </w:rPr>
        <w:t>招标代理机构：</w:t>
      </w:r>
      <w:r>
        <w:rPr>
          <w:rFonts w:ascii="宋体" w:hAnsi="宋体" w:hint="eastAsia"/>
          <w:sz w:val="28"/>
          <w:szCs w:val="28"/>
        </w:rPr>
        <w:t>江苏建威建设管理有限公司</w:t>
      </w:r>
    </w:p>
    <w:p w14:paraId="7C7F7285" w14:textId="77777777" w:rsidR="00B6785C" w:rsidRDefault="00E60DAA">
      <w:pPr>
        <w:spacing w:beforeLines="50" w:before="156"/>
        <w:jc w:val="center"/>
        <w:rPr>
          <w:rFonts w:ascii="黑体" w:eastAsia="黑体"/>
          <w:sz w:val="30"/>
          <w:szCs w:val="30"/>
        </w:rPr>
      </w:pPr>
      <w:r>
        <w:rPr>
          <w:rFonts w:ascii="宋体" w:hAnsi="宋体" w:hint="eastAsia"/>
          <w:sz w:val="28"/>
          <w:szCs w:val="28"/>
        </w:rPr>
        <w:t>2020</w:t>
      </w:r>
      <w:r>
        <w:rPr>
          <w:rFonts w:ascii="宋体" w:hAnsi="宋体" w:hint="eastAsia"/>
          <w:sz w:val="28"/>
          <w:szCs w:val="28"/>
        </w:rPr>
        <w:t>年</w:t>
      </w:r>
      <w:r>
        <w:rPr>
          <w:rFonts w:ascii="宋体" w:hAnsi="宋体" w:hint="eastAsia"/>
          <w:sz w:val="28"/>
          <w:szCs w:val="28"/>
        </w:rPr>
        <w:t>6</w:t>
      </w:r>
      <w:r>
        <w:rPr>
          <w:rFonts w:ascii="宋体" w:hAnsi="宋体" w:hint="eastAsia"/>
          <w:sz w:val="28"/>
          <w:szCs w:val="28"/>
        </w:rPr>
        <w:t>月</w:t>
      </w:r>
      <w:r>
        <w:rPr>
          <w:rFonts w:ascii="宋体" w:hAnsi="宋体" w:hint="eastAsia"/>
          <w:sz w:val="28"/>
          <w:szCs w:val="28"/>
        </w:rPr>
        <w:t>5</w:t>
      </w:r>
      <w:r>
        <w:rPr>
          <w:rFonts w:ascii="宋体" w:hAnsi="宋体" w:hint="eastAsia"/>
          <w:sz w:val="28"/>
          <w:szCs w:val="28"/>
        </w:rPr>
        <w:t>日</w:t>
      </w:r>
    </w:p>
    <w:p w14:paraId="40595AD8" w14:textId="77777777" w:rsidR="00B6785C" w:rsidRDefault="00E60DAA">
      <w:pPr>
        <w:spacing w:afterLines="150" w:after="468" w:line="500" w:lineRule="exact"/>
        <w:jc w:val="center"/>
        <w:rPr>
          <w:rFonts w:ascii="宋体" w:hAnsi="宋体"/>
          <w:b/>
          <w:sz w:val="52"/>
          <w:szCs w:val="52"/>
        </w:rPr>
      </w:pPr>
      <w:r>
        <w:rPr>
          <w:rFonts w:ascii="黑体" w:eastAsia="黑体"/>
          <w:sz w:val="52"/>
          <w:szCs w:val="52"/>
        </w:rPr>
        <w:br w:type="page"/>
      </w:r>
      <w:r>
        <w:rPr>
          <w:rFonts w:ascii="宋体" w:hAnsi="宋体" w:hint="eastAsia"/>
          <w:b/>
          <w:sz w:val="52"/>
          <w:szCs w:val="52"/>
        </w:rPr>
        <w:lastRenderedPageBreak/>
        <w:t>目</w:t>
      </w:r>
      <w:r>
        <w:rPr>
          <w:rFonts w:ascii="宋体" w:hAnsi="宋体" w:hint="eastAsia"/>
          <w:b/>
          <w:sz w:val="52"/>
          <w:szCs w:val="52"/>
        </w:rPr>
        <w:t xml:space="preserve">  </w:t>
      </w:r>
      <w:r>
        <w:rPr>
          <w:rFonts w:ascii="宋体" w:hAnsi="宋体" w:hint="eastAsia"/>
          <w:b/>
          <w:sz w:val="52"/>
          <w:szCs w:val="52"/>
        </w:rPr>
        <w:t>录</w:t>
      </w:r>
    </w:p>
    <w:p w14:paraId="3EFED421" w14:textId="77777777" w:rsidR="00B6785C" w:rsidRDefault="00E60DAA">
      <w:pPr>
        <w:pStyle w:val="TOC1"/>
        <w:tabs>
          <w:tab w:val="right" w:leader="dot" w:pos="8830"/>
        </w:tabs>
        <w:rPr>
          <w:rFonts w:ascii="Times New Roman" w:hAnsi="Times New Roman"/>
          <w:kern w:val="2"/>
          <w:sz w:val="21"/>
          <w:szCs w:val="24"/>
        </w:rPr>
      </w:pPr>
      <w:r>
        <w:rPr>
          <w:rFonts w:ascii="宋体" w:hAnsi="宋体"/>
          <w:b/>
          <w:sz w:val="24"/>
          <w:szCs w:val="24"/>
        </w:rPr>
        <w:fldChar w:fldCharType="begin"/>
      </w:r>
      <w:r>
        <w:rPr>
          <w:rFonts w:ascii="宋体" w:hAnsi="宋体"/>
          <w:b/>
          <w:sz w:val="24"/>
          <w:szCs w:val="24"/>
        </w:rPr>
        <w:instrText xml:space="preserve"> TOC \o "1-3" \h \z \u </w:instrText>
      </w:r>
      <w:r>
        <w:rPr>
          <w:rFonts w:ascii="宋体" w:hAnsi="宋体"/>
          <w:b/>
          <w:sz w:val="24"/>
          <w:szCs w:val="24"/>
        </w:rPr>
        <w:fldChar w:fldCharType="separate"/>
      </w:r>
      <w:hyperlink w:anchor="_Toc6321780" w:history="1">
        <w:r>
          <w:rPr>
            <w:rStyle w:val="ab"/>
            <w:rFonts w:hint="eastAsia"/>
            <w:color w:val="auto"/>
          </w:rPr>
          <w:t>第一章资格预审公告</w:t>
        </w:r>
        <w:r>
          <w:tab/>
        </w:r>
        <w:r>
          <w:fldChar w:fldCharType="begin"/>
        </w:r>
        <w:r>
          <w:instrText xml:space="preserve"> PAGEREF _Toc6321780 \h </w:instrText>
        </w:r>
        <w:r>
          <w:fldChar w:fldCharType="separate"/>
        </w:r>
        <w:r>
          <w:t>8</w:t>
        </w:r>
        <w:r>
          <w:fldChar w:fldCharType="end"/>
        </w:r>
      </w:hyperlink>
    </w:p>
    <w:p w14:paraId="511CD0A7" w14:textId="77777777" w:rsidR="00B6785C" w:rsidRDefault="00E60DAA">
      <w:pPr>
        <w:pStyle w:val="TOC2"/>
        <w:tabs>
          <w:tab w:val="right" w:leader="dot" w:pos="8830"/>
        </w:tabs>
        <w:rPr>
          <w:rFonts w:ascii="Times New Roman" w:hAnsi="Times New Roman"/>
          <w:kern w:val="2"/>
          <w:sz w:val="21"/>
          <w:szCs w:val="24"/>
        </w:rPr>
      </w:pPr>
      <w:hyperlink w:anchor="_Toc6321781" w:history="1">
        <w:r>
          <w:rPr>
            <w:rStyle w:val="ab"/>
            <w:rFonts w:ascii="宋体" w:hAnsi="宋体" w:cs="宋体"/>
            <w:color w:val="auto"/>
          </w:rPr>
          <w:t xml:space="preserve">1. </w:t>
        </w:r>
        <w:r>
          <w:rPr>
            <w:rStyle w:val="ab"/>
            <w:rFonts w:ascii="宋体" w:hAnsi="宋体" w:cs="宋体" w:hint="eastAsia"/>
            <w:color w:val="auto"/>
          </w:rPr>
          <w:t>招标条件</w:t>
        </w:r>
        <w:r>
          <w:tab/>
        </w:r>
        <w:r>
          <w:fldChar w:fldCharType="begin"/>
        </w:r>
        <w:r>
          <w:instrText xml:space="preserve"> PAGEREF _Toc6321781 \h </w:instrText>
        </w:r>
        <w:r>
          <w:fldChar w:fldCharType="separate"/>
        </w:r>
        <w:r>
          <w:t>8</w:t>
        </w:r>
        <w:r>
          <w:fldChar w:fldCharType="end"/>
        </w:r>
      </w:hyperlink>
    </w:p>
    <w:p w14:paraId="597D6843" w14:textId="77777777" w:rsidR="00B6785C" w:rsidRDefault="00E60DAA">
      <w:pPr>
        <w:pStyle w:val="TOC2"/>
        <w:tabs>
          <w:tab w:val="right" w:leader="dot" w:pos="8830"/>
        </w:tabs>
        <w:rPr>
          <w:rFonts w:ascii="Times New Roman" w:hAnsi="Times New Roman"/>
          <w:kern w:val="2"/>
          <w:sz w:val="21"/>
          <w:szCs w:val="24"/>
        </w:rPr>
      </w:pPr>
      <w:hyperlink w:anchor="_Toc6321782" w:history="1">
        <w:r>
          <w:rPr>
            <w:rStyle w:val="ab"/>
            <w:rFonts w:ascii="宋体" w:hAnsi="宋体" w:cs="宋体"/>
            <w:color w:val="auto"/>
          </w:rPr>
          <w:t xml:space="preserve">2. </w:t>
        </w:r>
        <w:r>
          <w:rPr>
            <w:rStyle w:val="ab"/>
            <w:rFonts w:ascii="宋体" w:hAnsi="宋体" w:cs="宋体" w:hint="eastAsia"/>
            <w:color w:val="auto"/>
          </w:rPr>
          <w:t>项目概况与招标范围</w:t>
        </w:r>
        <w:r>
          <w:tab/>
        </w:r>
        <w:r>
          <w:fldChar w:fldCharType="begin"/>
        </w:r>
        <w:r>
          <w:instrText xml:space="preserve"> PAGEREF _Toc6321782 \h </w:instrText>
        </w:r>
        <w:r>
          <w:fldChar w:fldCharType="separate"/>
        </w:r>
        <w:r>
          <w:t>8</w:t>
        </w:r>
        <w:r>
          <w:fldChar w:fldCharType="end"/>
        </w:r>
      </w:hyperlink>
    </w:p>
    <w:p w14:paraId="3B15CB20" w14:textId="77777777" w:rsidR="00B6785C" w:rsidRDefault="00E60DAA">
      <w:pPr>
        <w:pStyle w:val="TOC2"/>
        <w:tabs>
          <w:tab w:val="right" w:leader="dot" w:pos="8830"/>
        </w:tabs>
        <w:rPr>
          <w:rFonts w:ascii="Times New Roman" w:hAnsi="Times New Roman"/>
          <w:kern w:val="2"/>
          <w:sz w:val="21"/>
          <w:szCs w:val="24"/>
        </w:rPr>
      </w:pPr>
      <w:hyperlink w:anchor="_Toc6321783" w:history="1">
        <w:r>
          <w:rPr>
            <w:rStyle w:val="ab"/>
            <w:rFonts w:ascii="宋体" w:hAnsi="宋体" w:cs="宋体"/>
            <w:color w:val="auto"/>
          </w:rPr>
          <w:t xml:space="preserve">3. </w:t>
        </w:r>
        <w:r>
          <w:rPr>
            <w:rStyle w:val="ab"/>
            <w:rFonts w:ascii="宋体" w:hAnsi="宋体" w:cs="宋体" w:hint="eastAsia"/>
            <w:color w:val="auto"/>
          </w:rPr>
          <w:t>投标人资格要求</w:t>
        </w:r>
        <w:r>
          <w:tab/>
        </w:r>
        <w:r>
          <w:fldChar w:fldCharType="begin"/>
        </w:r>
        <w:r>
          <w:instrText xml:space="preserve"> PAGEREF _Toc6321783 \h </w:instrText>
        </w:r>
        <w:r>
          <w:fldChar w:fldCharType="separate"/>
        </w:r>
        <w:r>
          <w:t>8</w:t>
        </w:r>
        <w:r>
          <w:fldChar w:fldCharType="end"/>
        </w:r>
      </w:hyperlink>
    </w:p>
    <w:p w14:paraId="4E1E5CF8" w14:textId="77777777" w:rsidR="00B6785C" w:rsidRDefault="00E60DAA">
      <w:pPr>
        <w:pStyle w:val="TOC2"/>
        <w:tabs>
          <w:tab w:val="right" w:leader="dot" w:pos="8830"/>
        </w:tabs>
        <w:rPr>
          <w:rFonts w:ascii="Times New Roman" w:hAnsi="Times New Roman"/>
          <w:kern w:val="2"/>
          <w:sz w:val="21"/>
          <w:szCs w:val="24"/>
        </w:rPr>
      </w:pPr>
      <w:hyperlink w:anchor="_Toc6321784" w:history="1">
        <w:r>
          <w:rPr>
            <w:rStyle w:val="ab"/>
            <w:rFonts w:ascii="黑体" w:eastAsia="黑体" w:hAnsi="黑体"/>
            <w:color w:val="auto"/>
          </w:rPr>
          <w:t xml:space="preserve">4. </w:t>
        </w:r>
        <w:r>
          <w:rPr>
            <w:rStyle w:val="ab"/>
            <w:rFonts w:ascii="黑体" w:eastAsia="黑体" w:hAnsi="黑体" w:hint="eastAsia"/>
            <w:color w:val="auto"/>
          </w:rPr>
          <w:t>资格预审方法</w:t>
        </w:r>
        <w:r>
          <w:tab/>
        </w:r>
        <w:r>
          <w:fldChar w:fldCharType="begin"/>
        </w:r>
        <w:r>
          <w:instrText xml:space="preserve"> PAGEREF _Toc6321784 \h </w:instrText>
        </w:r>
        <w:r>
          <w:fldChar w:fldCharType="separate"/>
        </w:r>
        <w:r>
          <w:t>9</w:t>
        </w:r>
        <w:r>
          <w:fldChar w:fldCharType="end"/>
        </w:r>
      </w:hyperlink>
    </w:p>
    <w:p w14:paraId="7DE187D5" w14:textId="77777777" w:rsidR="00B6785C" w:rsidRDefault="00E60DAA">
      <w:pPr>
        <w:pStyle w:val="TOC2"/>
        <w:tabs>
          <w:tab w:val="right" w:leader="dot" w:pos="8830"/>
        </w:tabs>
        <w:rPr>
          <w:rFonts w:ascii="Times New Roman" w:hAnsi="Times New Roman"/>
          <w:kern w:val="2"/>
          <w:sz w:val="21"/>
          <w:szCs w:val="24"/>
        </w:rPr>
      </w:pPr>
      <w:hyperlink w:anchor="_Toc6321785" w:history="1">
        <w:r>
          <w:rPr>
            <w:rStyle w:val="ab"/>
            <w:rFonts w:ascii="黑体" w:eastAsia="黑体" w:hAnsi="黑体"/>
            <w:color w:val="auto"/>
          </w:rPr>
          <w:t xml:space="preserve">5. </w:t>
        </w:r>
        <w:r>
          <w:rPr>
            <w:rStyle w:val="ab"/>
            <w:rFonts w:ascii="黑体" w:eastAsia="黑体" w:hAnsi="黑体" w:hint="eastAsia"/>
            <w:color w:val="auto"/>
          </w:rPr>
          <w:t>评标办法</w:t>
        </w:r>
        <w:r>
          <w:tab/>
        </w:r>
        <w:r>
          <w:fldChar w:fldCharType="begin"/>
        </w:r>
        <w:r>
          <w:instrText xml:space="preserve"> PAGEREF _Toc6321785 \h </w:instrText>
        </w:r>
        <w:r>
          <w:fldChar w:fldCharType="separate"/>
        </w:r>
        <w:r>
          <w:t>9</w:t>
        </w:r>
        <w:r>
          <w:fldChar w:fldCharType="end"/>
        </w:r>
      </w:hyperlink>
    </w:p>
    <w:p w14:paraId="5024EC3E" w14:textId="77777777" w:rsidR="00B6785C" w:rsidRDefault="00E60DAA">
      <w:pPr>
        <w:pStyle w:val="TOC2"/>
        <w:tabs>
          <w:tab w:val="right" w:leader="dot" w:pos="8830"/>
        </w:tabs>
        <w:rPr>
          <w:rFonts w:ascii="Times New Roman" w:hAnsi="Times New Roman"/>
          <w:kern w:val="2"/>
          <w:sz w:val="21"/>
          <w:szCs w:val="24"/>
        </w:rPr>
      </w:pPr>
      <w:hyperlink w:anchor="_Toc6321786" w:history="1">
        <w:r>
          <w:rPr>
            <w:rStyle w:val="ab"/>
            <w:rFonts w:ascii="黑体" w:eastAsia="黑体" w:hAnsi="黑体"/>
            <w:color w:val="auto"/>
          </w:rPr>
          <w:t xml:space="preserve">6. </w:t>
        </w:r>
        <w:r>
          <w:rPr>
            <w:rStyle w:val="ab"/>
            <w:rFonts w:ascii="黑体" w:eastAsia="黑体" w:hAnsi="黑体" w:hint="eastAsia"/>
            <w:color w:val="auto"/>
          </w:rPr>
          <w:t>资格预审文件的获取</w:t>
        </w:r>
        <w:r>
          <w:tab/>
        </w:r>
        <w:r>
          <w:fldChar w:fldCharType="begin"/>
        </w:r>
        <w:r>
          <w:instrText xml:space="preserve"> PAGEREF _Toc6321786 \h </w:instrText>
        </w:r>
        <w:r>
          <w:fldChar w:fldCharType="separate"/>
        </w:r>
        <w:r>
          <w:t>9</w:t>
        </w:r>
        <w:r>
          <w:fldChar w:fldCharType="end"/>
        </w:r>
      </w:hyperlink>
    </w:p>
    <w:p w14:paraId="3387D5B9" w14:textId="77777777" w:rsidR="00B6785C" w:rsidRDefault="00E60DAA">
      <w:pPr>
        <w:pStyle w:val="TOC2"/>
        <w:tabs>
          <w:tab w:val="right" w:leader="dot" w:pos="8830"/>
        </w:tabs>
        <w:rPr>
          <w:rFonts w:ascii="Times New Roman" w:hAnsi="Times New Roman"/>
          <w:kern w:val="2"/>
          <w:sz w:val="21"/>
          <w:szCs w:val="24"/>
        </w:rPr>
      </w:pPr>
      <w:hyperlink w:anchor="_Toc6321787" w:history="1">
        <w:r>
          <w:rPr>
            <w:rStyle w:val="ab"/>
            <w:rFonts w:ascii="黑体" w:eastAsia="黑体" w:hAnsi="黑体"/>
            <w:color w:val="auto"/>
          </w:rPr>
          <w:t xml:space="preserve">7. </w:t>
        </w:r>
        <w:r>
          <w:rPr>
            <w:rStyle w:val="ab"/>
            <w:rFonts w:ascii="黑体" w:eastAsia="黑体" w:hAnsi="黑体" w:hint="eastAsia"/>
            <w:color w:val="auto"/>
          </w:rPr>
          <w:t>资格预审申请文件的递交</w:t>
        </w:r>
        <w:r>
          <w:tab/>
        </w:r>
        <w:r>
          <w:fldChar w:fldCharType="begin"/>
        </w:r>
        <w:r>
          <w:instrText xml:space="preserve"> PAGEREF _Toc6321787 \h </w:instrText>
        </w:r>
        <w:r>
          <w:fldChar w:fldCharType="separate"/>
        </w:r>
        <w:r>
          <w:t>9</w:t>
        </w:r>
        <w:r>
          <w:fldChar w:fldCharType="end"/>
        </w:r>
      </w:hyperlink>
    </w:p>
    <w:p w14:paraId="7D1EF3D1" w14:textId="77777777" w:rsidR="00B6785C" w:rsidRDefault="00E60DAA">
      <w:pPr>
        <w:pStyle w:val="TOC2"/>
        <w:tabs>
          <w:tab w:val="right" w:leader="dot" w:pos="8830"/>
        </w:tabs>
        <w:rPr>
          <w:rFonts w:ascii="Times New Roman" w:hAnsi="Times New Roman"/>
          <w:kern w:val="2"/>
          <w:sz w:val="21"/>
          <w:szCs w:val="24"/>
        </w:rPr>
      </w:pPr>
      <w:hyperlink w:anchor="_Toc6321788" w:history="1">
        <w:r>
          <w:rPr>
            <w:rStyle w:val="ab"/>
            <w:rFonts w:ascii="黑体" w:eastAsia="黑体" w:hAnsi="黑体"/>
            <w:color w:val="auto"/>
          </w:rPr>
          <w:t xml:space="preserve">8. </w:t>
        </w:r>
        <w:r>
          <w:rPr>
            <w:rStyle w:val="ab"/>
            <w:rFonts w:ascii="黑体" w:eastAsia="黑体" w:hAnsi="黑体" w:hint="eastAsia"/>
            <w:color w:val="auto"/>
          </w:rPr>
          <w:t>发布公告的媒介</w:t>
        </w:r>
        <w:r>
          <w:tab/>
        </w:r>
        <w:r>
          <w:fldChar w:fldCharType="begin"/>
        </w:r>
        <w:r>
          <w:instrText xml:space="preserve"> PAGEREF _Toc6321788 \h </w:instrText>
        </w:r>
        <w:r>
          <w:fldChar w:fldCharType="separate"/>
        </w:r>
        <w:r>
          <w:t>9</w:t>
        </w:r>
        <w:r>
          <w:fldChar w:fldCharType="end"/>
        </w:r>
      </w:hyperlink>
    </w:p>
    <w:p w14:paraId="277CA26C" w14:textId="77777777" w:rsidR="00B6785C" w:rsidRDefault="00E60DAA">
      <w:pPr>
        <w:pStyle w:val="TOC2"/>
        <w:tabs>
          <w:tab w:val="right" w:leader="dot" w:pos="8830"/>
        </w:tabs>
        <w:rPr>
          <w:rFonts w:ascii="Times New Roman" w:hAnsi="Times New Roman"/>
          <w:kern w:val="2"/>
          <w:sz w:val="21"/>
          <w:szCs w:val="24"/>
        </w:rPr>
      </w:pPr>
      <w:hyperlink w:anchor="_Toc6321789" w:history="1">
        <w:r>
          <w:rPr>
            <w:rStyle w:val="ab"/>
            <w:rFonts w:ascii="黑体" w:eastAsia="黑体" w:hAnsi="黑体"/>
            <w:color w:val="auto"/>
          </w:rPr>
          <w:t xml:space="preserve">9. </w:t>
        </w:r>
        <w:r>
          <w:rPr>
            <w:rStyle w:val="ab"/>
            <w:rFonts w:ascii="黑体" w:eastAsia="黑体" w:hAnsi="黑体" w:hint="eastAsia"/>
            <w:color w:val="auto"/>
          </w:rPr>
          <w:t>联系方式</w:t>
        </w:r>
        <w:r>
          <w:tab/>
        </w:r>
        <w:r>
          <w:fldChar w:fldCharType="begin"/>
        </w:r>
        <w:r>
          <w:instrText xml:space="preserve"> PAGEREF _Toc6321789 \h </w:instrText>
        </w:r>
        <w:r>
          <w:fldChar w:fldCharType="separate"/>
        </w:r>
        <w:r>
          <w:t>9</w:t>
        </w:r>
        <w:r>
          <w:fldChar w:fldCharType="end"/>
        </w:r>
      </w:hyperlink>
    </w:p>
    <w:p w14:paraId="736FC8B2" w14:textId="77777777" w:rsidR="00B6785C" w:rsidRDefault="00E60DAA">
      <w:pPr>
        <w:pStyle w:val="TOC1"/>
        <w:tabs>
          <w:tab w:val="right" w:leader="dot" w:pos="8830"/>
        </w:tabs>
        <w:rPr>
          <w:rFonts w:ascii="Times New Roman" w:hAnsi="Times New Roman"/>
          <w:kern w:val="2"/>
          <w:sz w:val="21"/>
          <w:szCs w:val="24"/>
        </w:rPr>
      </w:pPr>
      <w:hyperlink w:anchor="_Toc6321790" w:history="1">
        <w:r>
          <w:rPr>
            <w:rStyle w:val="ab"/>
            <w:rFonts w:hint="eastAsia"/>
            <w:color w:val="auto"/>
          </w:rPr>
          <w:t>第二章申请人须知</w:t>
        </w:r>
        <w:r>
          <w:tab/>
        </w:r>
        <w:r>
          <w:fldChar w:fldCharType="begin"/>
        </w:r>
        <w:r>
          <w:instrText xml:space="preserve"> PAGEREF _Toc6321790 \h </w:instrText>
        </w:r>
        <w:r>
          <w:fldChar w:fldCharType="separate"/>
        </w:r>
        <w:r>
          <w:t>11</w:t>
        </w:r>
        <w:r>
          <w:fldChar w:fldCharType="end"/>
        </w:r>
      </w:hyperlink>
    </w:p>
    <w:p w14:paraId="22734F19" w14:textId="77777777" w:rsidR="00B6785C" w:rsidRDefault="00E60DAA">
      <w:pPr>
        <w:pStyle w:val="TOC2"/>
        <w:tabs>
          <w:tab w:val="right" w:leader="dot" w:pos="8830"/>
        </w:tabs>
        <w:rPr>
          <w:rFonts w:ascii="Times New Roman" w:hAnsi="Times New Roman"/>
          <w:kern w:val="2"/>
          <w:sz w:val="21"/>
          <w:szCs w:val="24"/>
        </w:rPr>
      </w:pPr>
      <w:hyperlink w:anchor="_Toc6321791" w:history="1">
        <w:r>
          <w:rPr>
            <w:rStyle w:val="ab"/>
            <w:rFonts w:ascii="黑体" w:eastAsia="黑体" w:hAnsi="黑体" w:hint="eastAsia"/>
            <w:color w:val="auto"/>
          </w:rPr>
          <w:t>申请人须知前附表</w:t>
        </w:r>
        <w:r>
          <w:tab/>
        </w:r>
        <w:r>
          <w:fldChar w:fldCharType="begin"/>
        </w:r>
        <w:r>
          <w:instrText xml:space="preserve"> PAGEREF _Toc6321791 \h </w:instrText>
        </w:r>
        <w:r>
          <w:fldChar w:fldCharType="separate"/>
        </w:r>
        <w:r>
          <w:t>11</w:t>
        </w:r>
        <w:r>
          <w:fldChar w:fldCharType="end"/>
        </w:r>
      </w:hyperlink>
    </w:p>
    <w:p w14:paraId="3CAE446E" w14:textId="77777777" w:rsidR="00B6785C" w:rsidRDefault="00E60DAA">
      <w:pPr>
        <w:pStyle w:val="TOC2"/>
        <w:tabs>
          <w:tab w:val="right" w:leader="dot" w:pos="8830"/>
        </w:tabs>
        <w:rPr>
          <w:rFonts w:ascii="Times New Roman" w:hAnsi="Times New Roman"/>
          <w:kern w:val="2"/>
          <w:sz w:val="21"/>
          <w:szCs w:val="24"/>
        </w:rPr>
      </w:pPr>
      <w:hyperlink w:anchor="_Toc6321792" w:history="1">
        <w:r>
          <w:rPr>
            <w:rStyle w:val="ab"/>
            <w:rFonts w:ascii="黑体" w:eastAsia="黑体" w:hAnsi="黑体"/>
            <w:color w:val="auto"/>
          </w:rPr>
          <w:t xml:space="preserve">1. </w:t>
        </w:r>
        <w:r>
          <w:rPr>
            <w:rStyle w:val="ab"/>
            <w:rFonts w:ascii="黑体" w:eastAsia="黑体" w:hAnsi="黑体" w:hint="eastAsia"/>
            <w:color w:val="auto"/>
          </w:rPr>
          <w:t>总则</w:t>
        </w:r>
        <w:r>
          <w:tab/>
        </w:r>
        <w:r>
          <w:fldChar w:fldCharType="begin"/>
        </w:r>
        <w:r>
          <w:instrText xml:space="preserve"> PAGEREF _Toc6321792 \h </w:instrText>
        </w:r>
        <w:r>
          <w:fldChar w:fldCharType="separate"/>
        </w:r>
        <w:r>
          <w:t>15</w:t>
        </w:r>
        <w:r>
          <w:fldChar w:fldCharType="end"/>
        </w:r>
      </w:hyperlink>
    </w:p>
    <w:p w14:paraId="0483FB58" w14:textId="77777777" w:rsidR="00B6785C" w:rsidRDefault="00E60DAA">
      <w:pPr>
        <w:pStyle w:val="TOC3"/>
        <w:tabs>
          <w:tab w:val="right" w:leader="dot" w:pos="8830"/>
        </w:tabs>
        <w:rPr>
          <w:rFonts w:ascii="Times New Roman" w:hAnsi="Times New Roman"/>
          <w:kern w:val="2"/>
          <w:sz w:val="21"/>
          <w:szCs w:val="24"/>
        </w:rPr>
      </w:pPr>
      <w:hyperlink w:anchor="_Toc6321793" w:history="1">
        <w:r>
          <w:rPr>
            <w:rStyle w:val="ab"/>
            <w:rFonts w:ascii="黑体" w:eastAsia="黑体" w:hAnsi="黑体"/>
            <w:color w:val="auto"/>
          </w:rPr>
          <w:t xml:space="preserve">1.1 </w:t>
        </w:r>
        <w:r>
          <w:rPr>
            <w:rStyle w:val="ab"/>
            <w:rFonts w:ascii="黑体" w:eastAsia="黑体" w:hAnsi="黑体" w:hint="eastAsia"/>
            <w:color w:val="auto"/>
          </w:rPr>
          <w:t>项目概况</w:t>
        </w:r>
        <w:r>
          <w:tab/>
        </w:r>
        <w:r>
          <w:fldChar w:fldCharType="begin"/>
        </w:r>
        <w:r>
          <w:instrText xml:space="preserve"> PAGEREF _Toc6321793 \h </w:instrText>
        </w:r>
        <w:r>
          <w:fldChar w:fldCharType="separate"/>
        </w:r>
        <w:r>
          <w:t>15</w:t>
        </w:r>
        <w:r>
          <w:fldChar w:fldCharType="end"/>
        </w:r>
      </w:hyperlink>
    </w:p>
    <w:p w14:paraId="564E081A" w14:textId="77777777" w:rsidR="00B6785C" w:rsidRDefault="00E60DAA">
      <w:pPr>
        <w:pStyle w:val="TOC3"/>
        <w:tabs>
          <w:tab w:val="right" w:leader="dot" w:pos="8830"/>
        </w:tabs>
        <w:rPr>
          <w:rFonts w:ascii="Times New Roman" w:hAnsi="Times New Roman"/>
          <w:kern w:val="2"/>
          <w:sz w:val="21"/>
          <w:szCs w:val="24"/>
        </w:rPr>
      </w:pPr>
      <w:hyperlink w:anchor="_Toc6321794" w:history="1">
        <w:r>
          <w:rPr>
            <w:rStyle w:val="ab"/>
            <w:rFonts w:ascii="黑体" w:eastAsia="黑体" w:hAnsi="黑体"/>
            <w:color w:val="auto"/>
          </w:rPr>
          <w:t xml:space="preserve">1.2 </w:t>
        </w:r>
        <w:r>
          <w:rPr>
            <w:rStyle w:val="ab"/>
            <w:rFonts w:ascii="黑体" w:eastAsia="黑体" w:hAnsi="黑体" w:hint="eastAsia"/>
            <w:color w:val="auto"/>
          </w:rPr>
          <w:t>资金来源和落实情况</w:t>
        </w:r>
        <w:r>
          <w:tab/>
        </w:r>
        <w:r>
          <w:fldChar w:fldCharType="begin"/>
        </w:r>
        <w:r>
          <w:instrText xml:space="preserve"> PAGEREF _Toc6321794 \h </w:instrText>
        </w:r>
        <w:r>
          <w:fldChar w:fldCharType="separate"/>
        </w:r>
        <w:r>
          <w:t>15</w:t>
        </w:r>
        <w:r>
          <w:fldChar w:fldCharType="end"/>
        </w:r>
      </w:hyperlink>
    </w:p>
    <w:p w14:paraId="0A99C2F0" w14:textId="77777777" w:rsidR="00B6785C" w:rsidRDefault="00E60DAA">
      <w:pPr>
        <w:pStyle w:val="TOC3"/>
        <w:tabs>
          <w:tab w:val="right" w:leader="dot" w:pos="8830"/>
        </w:tabs>
        <w:rPr>
          <w:rFonts w:ascii="Times New Roman" w:hAnsi="Times New Roman"/>
          <w:kern w:val="2"/>
          <w:sz w:val="21"/>
          <w:szCs w:val="24"/>
        </w:rPr>
      </w:pPr>
      <w:hyperlink w:anchor="_Toc6321795" w:history="1">
        <w:r>
          <w:rPr>
            <w:rStyle w:val="ab"/>
            <w:rFonts w:ascii="黑体" w:eastAsia="黑体" w:hAnsi="黑体"/>
            <w:color w:val="auto"/>
          </w:rPr>
          <w:t xml:space="preserve">1.3 </w:t>
        </w:r>
        <w:r>
          <w:rPr>
            <w:rStyle w:val="ab"/>
            <w:rFonts w:ascii="黑体" w:eastAsia="黑体" w:hAnsi="黑体" w:hint="eastAsia"/>
            <w:color w:val="auto"/>
          </w:rPr>
          <w:t>招标范围、要求工期和质量要求</w:t>
        </w:r>
        <w:r>
          <w:tab/>
        </w:r>
        <w:r>
          <w:fldChar w:fldCharType="begin"/>
        </w:r>
        <w:r>
          <w:instrText xml:space="preserve"> PAGE</w:instrText>
        </w:r>
        <w:r>
          <w:instrText xml:space="preserve">REF _Toc6321795 \h </w:instrText>
        </w:r>
        <w:r>
          <w:fldChar w:fldCharType="separate"/>
        </w:r>
        <w:r>
          <w:t>15</w:t>
        </w:r>
        <w:r>
          <w:fldChar w:fldCharType="end"/>
        </w:r>
      </w:hyperlink>
    </w:p>
    <w:p w14:paraId="47D81D78" w14:textId="77777777" w:rsidR="00B6785C" w:rsidRDefault="00E60DAA">
      <w:pPr>
        <w:pStyle w:val="TOC3"/>
        <w:tabs>
          <w:tab w:val="right" w:leader="dot" w:pos="8830"/>
        </w:tabs>
        <w:rPr>
          <w:rFonts w:ascii="Times New Roman" w:hAnsi="Times New Roman"/>
          <w:kern w:val="2"/>
          <w:sz w:val="21"/>
          <w:szCs w:val="24"/>
        </w:rPr>
      </w:pPr>
      <w:hyperlink w:anchor="_Toc6321796" w:history="1">
        <w:r>
          <w:rPr>
            <w:rStyle w:val="ab"/>
            <w:rFonts w:ascii="黑体" w:eastAsia="黑体" w:hAnsi="黑体"/>
            <w:color w:val="auto"/>
          </w:rPr>
          <w:t xml:space="preserve">1.4 </w:t>
        </w:r>
        <w:r>
          <w:rPr>
            <w:rStyle w:val="ab"/>
            <w:rFonts w:ascii="黑体" w:eastAsia="黑体" w:hAnsi="黑体" w:hint="eastAsia"/>
            <w:color w:val="auto"/>
          </w:rPr>
          <w:t>申请人资格要求</w:t>
        </w:r>
        <w:r>
          <w:tab/>
        </w:r>
        <w:r>
          <w:fldChar w:fldCharType="begin"/>
        </w:r>
        <w:r>
          <w:instrText xml:space="preserve"> PAGEREF _Toc6321796 \h </w:instrText>
        </w:r>
        <w:r>
          <w:fldChar w:fldCharType="separate"/>
        </w:r>
        <w:r>
          <w:t>15</w:t>
        </w:r>
        <w:r>
          <w:fldChar w:fldCharType="end"/>
        </w:r>
      </w:hyperlink>
    </w:p>
    <w:p w14:paraId="48EF6BD8" w14:textId="77777777" w:rsidR="00B6785C" w:rsidRDefault="00E60DAA">
      <w:pPr>
        <w:pStyle w:val="TOC3"/>
        <w:tabs>
          <w:tab w:val="right" w:leader="dot" w:pos="8830"/>
        </w:tabs>
        <w:rPr>
          <w:rFonts w:ascii="Times New Roman" w:hAnsi="Times New Roman"/>
          <w:kern w:val="2"/>
          <w:sz w:val="21"/>
          <w:szCs w:val="24"/>
        </w:rPr>
      </w:pPr>
      <w:hyperlink w:anchor="_Toc6321797" w:history="1">
        <w:r>
          <w:rPr>
            <w:rStyle w:val="ab"/>
            <w:rFonts w:ascii="黑体" w:eastAsia="黑体" w:hAnsi="黑体"/>
            <w:color w:val="auto"/>
          </w:rPr>
          <w:t>1.</w:t>
        </w:r>
        <w:r>
          <w:rPr>
            <w:rStyle w:val="ab"/>
            <w:rFonts w:ascii="黑体" w:eastAsia="黑体" w:hAnsi="黑体"/>
            <w:color w:val="auto"/>
          </w:rPr>
          <w:t xml:space="preserve">5 </w:t>
        </w:r>
        <w:r>
          <w:rPr>
            <w:rStyle w:val="ab"/>
            <w:rFonts w:ascii="黑体" w:eastAsia="黑体" w:hAnsi="黑体" w:hint="eastAsia"/>
            <w:color w:val="auto"/>
          </w:rPr>
          <w:t>语言文字</w:t>
        </w:r>
        <w:r>
          <w:tab/>
        </w:r>
        <w:r>
          <w:fldChar w:fldCharType="begin"/>
        </w:r>
        <w:r>
          <w:instrText xml:space="preserve"> PAGEREF _Toc6321797 \h </w:instrText>
        </w:r>
        <w:r>
          <w:fldChar w:fldCharType="separate"/>
        </w:r>
        <w:r>
          <w:t>16</w:t>
        </w:r>
        <w:r>
          <w:fldChar w:fldCharType="end"/>
        </w:r>
      </w:hyperlink>
    </w:p>
    <w:p w14:paraId="240922D9" w14:textId="77777777" w:rsidR="00B6785C" w:rsidRDefault="00E60DAA">
      <w:pPr>
        <w:pStyle w:val="TOC3"/>
        <w:tabs>
          <w:tab w:val="right" w:leader="dot" w:pos="8830"/>
        </w:tabs>
        <w:rPr>
          <w:rFonts w:ascii="Times New Roman" w:hAnsi="Times New Roman"/>
          <w:kern w:val="2"/>
          <w:sz w:val="21"/>
          <w:szCs w:val="24"/>
        </w:rPr>
      </w:pPr>
      <w:hyperlink w:anchor="_Toc6321798" w:history="1">
        <w:r>
          <w:rPr>
            <w:rStyle w:val="ab"/>
            <w:rFonts w:ascii="黑体" w:eastAsia="黑体" w:hAnsi="黑体"/>
            <w:color w:val="auto"/>
          </w:rPr>
          <w:t xml:space="preserve">1.6 </w:t>
        </w:r>
        <w:r>
          <w:rPr>
            <w:rStyle w:val="ab"/>
            <w:rFonts w:ascii="黑体" w:eastAsia="黑体" w:hAnsi="黑体" w:hint="eastAsia"/>
            <w:color w:val="auto"/>
          </w:rPr>
          <w:t>费用承担</w:t>
        </w:r>
        <w:r>
          <w:tab/>
        </w:r>
        <w:r>
          <w:fldChar w:fldCharType="begin"/>
        </w:r>
        <w:r>
          <w:instrText xml:space="preserve"> PAGEREF _Toc6321798 \h </w:instrText>
        </w:r>
        <w:r>
          <w:fldChar w:fldCharType="separate"/>
        </w:r>
        <w:r>
          <w:t>16</w:t>
        </w:r>
        <w:r>
          <w:fldChar w:fldCharType="end"/>
        </w:r>
      </w:hyperlink>
    </w:p>
    <w:p w14:paraId="0D8AAF75" w14:textId="77777777" w:rsidR="00B6785C" w:rsidRDefault="00E60DAA">
      <w:pPr>
        <w:pStyle w:val="TOC2"/>
        <w:tabs>
          <w:tab w:val="right" w:leader="dot" w:pos="8830"/>
        </w:tabs>
        <w:rPr>
          <w:rFonts w:ascii="Times New Roman" w:hAnsi="Times New Roman"/>
          <w:kern w:val="2"/>
          <w:sz w:val="21"/>
          <w:szCs w:val="24"/>
        </w:rPr>
      </w:pPr>
      <w:hyperlink w:anchor="_Toc6321799" w:history="1">
        <w:r>
          <w:rPr>
            <w:rStyle w:val="ab"/>
            <w:rFonts w:ascii="黑体" w:eastAsia="黑体" w:hAnsi="黑体"/>
            <w:color w:val="auto"/>
          </w:rPr>
          <w:t xml:space="preserve">2. </w:t>
        </w:r>
        <w:r>
          <w:rPr>
            <w:rStyle w:val="ab"/>
            <w:rFonts w:ascii="黑体" w:eastAsia="黑体" w:hAnsi="黑体" w:hint="eastAsia"/>
            <w:color w:val="auto"/>
          </w:rPr>
          <w:t>资格预审文件</w:t>
        </w:r>
        <w:r>
          <w:tab/>
        </w:r>
        <w:r>
          <w:fldChar w:fldCharType="begin"/>
        </w:r>
        <w:r>
          <w:instrText xml:space="preserve"> PAGEREF _Toc6321799 \h </w:instrText>
        </w:r>
        <w:r>
          <w:fldChar w:fldCharType="separate"/>
        </w:r>
        <w:r>
          <w:t>16</w:t>
        </w:r>
        <w:r>
          <w:fldChar w:fldCharType="end"/>
        </w:r>
      </w:hyperlink>
    </w:p>
    <w:p w14:paraId="1C79E011" w14:textId="77777777" w:rsidR="00B6785C" w:rsidRDefault="00E60DAA">
      <w:pPr>
        <w:pStyle w:val="TOC3"/>
        <w:tabs>
          <w:tab w:val="right" w:leader="dot" w:pos="8830"/>
        </w:tabs>
        <w:rPr>
          <w:rFonts w:ascii="Times New Roman" w:hAnsi="Times New Roman"/>
          <w:kern w:val="2"/>
          <w:sz w:val="21"/>
          <w:szCs w:val="24"/>
        </w:rPr>
      </w:pPr>
      <w:hyperlink w:anchor="_Toc6321800" w:history="1">
        <w:r>
          <w:rPr>
            <w:rStyle w:val="ab"/>
            <w:rFonts w:ascii="黑体" w:eastAsia="黑体" w:hAnsi="黑体"/>
            <w:color w:val="auto"/>
          </w:rPr>
          <w:t xml:space="preserve">2.1 </w:t>
        </w:r>
        <w:r>
          <w:rPr>
            <w:rStyle w:val="ab"/>
            <w:rFonts w:ascii="黑体" w:eastAsia="黑体" w:hAnsi="黑体" w:hint="eastAsia"/>
            <w:color w:val="auto"/>
          </w:rPr>
          <w:t>资格预审文件的组成</w:t>
        </w:r>
        <w:r>
          <w:tab/>
        </w:r>
        <w:r>
          <w:fldChar w:fldCharType="begin"/>
        </w:r>
        <w:r>
          <w:instrText xml:space="preserve"> PAGEREF _Toc6321800 \h </w:instrText>
        </w:r>
        <w:r>
          <w:fldChar w:fldCharType="separate"/>
        </w:r>
        <w:r>
          <w:t>16</w:t>
        </w:r>
        <w:r>
          <w:fldChar w:fldCharType="end"/>
        </w:r>
      </w:hyperlink>
    </w:p>
    <w:p w14:paraId="0A95A75F" w14:textId="77777777" w:rsidR="00B6785C" w:rsidRDefault="00E60DAA">
      <w:pPr>
        <w:pStyle w:val="TOC3"/>
        <w:tabs>
          <w:tab w:val="right" w:leader="dot" w:pos="8830"/>
        </w:tabs>
        <w:rPr>
          <w:rFonts w:ascii="Times New Roman" w:hAnsi="Times New Roman"/>
          <w:kern w:val="2"/>
          <w:sz w:val="21"/>
          <w:szCs w:val="24"/>
        </w:rPr>
      </w:pPr>
      <w:hyperlink w:anchor="_Toc6321801" w:history="1">
        <w:r>
          <w:rPr>
            <w:rStyle w:val="ab"/>
            <w:rFonts w:ascii="黑体" w:eastAsia="黑体" w:hAnsi="黑体"/>
            <w:color w:val="auto"/>
          </w:rPr>
          <w:t xml:space="preserve">2.2 </w:t>
        </w:r>
        <w:r>
          <w:rPr>
            <w:rStyle w:val="ab"/>
            <w:rFonts w:ascii="黑体" w:eastAsia="黑体" w:hAnsi="黑体" w:hint="eastAsia"/>
            <w:color w:val="auto"/>
          </w:rPr>
          <w:t>资格预审文件的澄清</w:t>
        </w:r>
        <w:r>
          <w:tab/>
        </w:r>
        <w:r>
          <w:fldChar w:fldCharType="begin"/>
        </w:r>
        <w:r>
          <w:instrText xml:space="preserve"> PAGEREF _Toc6321801 \h </w:instrText>
        </w:r>
        <w:r>
          <w:fldChar w:fldCharType="separate"/>
        </w:r>
        <w:r>
          <w:t>16</w:t>
        </w:r>
        <w:r>
          <w:fldChar w:fldCharType="end"/>
        </w:r>
      </w:hyperlink>
    </w:p>
    <w:p w14:paraId="2A42AE05" w14:textId="77777777" w:rsidR="00B6785C" w:rsidRDefault="00E60DAA">
      <w:pPr>
        <w:pStyle w:val="TOC3"/>
        <w:tabs>
          <w:tab w:val="right" w:leader="dot" w:pos="8830"/>
        </w:tabs>
        <w:rPr>
          <w:rFonts w:ascii="Times New Roman" w:hAnsi="Times New Roman"/>
          <w:kern w:val="2"/>
          <w:sz w:val="21"/>
          <w:szCs w:val="24"/>
        </w:rPr>
      </w:pPr>
      <w:hyperlink w:anchor="_Toc6321802" w:history="1">
        <w:r>
          <w:rPr>
            <w:rStyle w:val="ab"/>
            <w:rFonts w:ascii="黑体" w:eastAsia="黑体" w:hAnsi="黑体"/>
            <w:color w:val="auto"/>
          </w:rPr>
          <w:t xml:space="preserve">2.3 </w:t>
        </w:r>
        <w:r>
          <w:rPr>
            <w:rStyle w:val="ab"/>
            <w:rFonts w:ascii="黑体" w:eastAsia="黑体" w:hAnsi="黑体" w:hint="eastAsia"/>
            <w:color w:val="auto"/>
          </w:rPr>
          <w:t>资格预审文件的修改</w:t>
        </w:r>
        <w:r>
          <w:tab/>
        </w:r>
        <w:r>
          <w:fldChar w:fldCharType="begin"/>
        </w:r>
        <w:r>
          <w:instrText xml:space="preserve"> PAGEREF _</w:instrText>
        </w:r>
        <w:r>
          <w:instrText xml:space="preserve">Toc6321802 \h </w:instrText>
        </w:r>
        <w:r>
          <w:fldChar w:fldCharType="separate"/>
        </w:r>
        <w:r>
          <w:t>16</w:t>
        </w:r>
        <w:r>
          <w:fldChar w:fldCharType="end"/>
        </w:r>
      </w:hyperlink>
    </w:p>
    <w:p w14:paraId="5B1ACCBB" w14:textId="77777777" w:rsidR="00B6785C" w:rsidRDefault="00E60DAA">
      <w:pPr>
        <w:pStyle w:val="TOC2"/>
        <w:tabs>
          <w:tab w:val="right" w:leader="dot" w:pos="8830"/>
        </w:tabs>
        <w:rPr>
          <w:rFonts w:ascii="Times New Roman" w:hAnsi="Times New Roman"/>
          <w:kern w:val="2"/>
          <w:sz w:val="21"/>
          <w:szCs w:val="24"/>
        </w:rPr>
      </w:pPr>
      <w:hyperlink w:anchor="_Toc6321803" w:history="1">
        <w:r>
          <w:rPr>
            <w:rStyle w:val="ab"/>
            <w:rFonts w:ascii="黑体" w:eastAsia="黑体" w:hAnsi="黑体"/>
            <w:color w:val="auto"/>
          </w:rPr>
          <w:t xml:space="preserve">3. </w:t>
        </w:r>
        <w:r>
          <w:rPr>
            <w:rStyle w:val="ab"/>
            <w:rFonts w:ascii="黑体" w:eastAsia="黑体" w:hAnsi="黑体" w:hint="eastAsia"/>
            <w:color w:val="auto"/>
          </w:rPr>
          <w:t>资格预审申请文件的编制</w:t>
        </w:r>
        <w:r>
          <w:tab/>
        </w:r>
        <w:r>
          <w:fldChar w:fldCharType="begin"/>
        </w:r>
        <w:r>
          <w:instrText xml:space="preserve"> PAGEREF _Toc6321803 \h </w:instrText>
        </w:r>
        <w:r>
          <w:fldChar w:fldCharType="separate"/>
        </w:r>
        <w:r>
          <w:t>17</w:t>
        </w:r>
        <w:r>
          <w:fldChar w:fldCharType="end"/>
        </w:r>
      </w:hyperlink>
    </w:p>
    <w:p w14:paraId="2E2D16C0" w14:textId="77777777" w:rsidR="00B6785C" w:rsidRDefault="00E60DAA">
      <w:pPr>
        <w:pStyle w:val="TOC3"/>
        <w:tabs>
          <w:tab w:val="right" w:leader="dot" w:pos="8830"/>
        </w:tabs>
        <w:rPr>
          <w:rFonts w:ascii="Times New Roman" w:hAnsi="Times New Roman"/>
          <w:kern w:val="2"/>
          <w:sz w:val="21"/>
          <w:szCs w:val="24"/>
        </w:rPr>
      </w:pPr>
      <w:hyperlink w:anchor="_Toc6321804" w:history="1">
        <w:r>
          <w:rPr>
            <w:rStyle w:val="ab"/>
            <w:rFonts w:ascii="黑体" w:eastAsia="黑体" w:hAnsi="黑体"/>
            <w:color w:val="auto"/>
          </w:rPr>
          <w:t xml:space="preserve">3.1 </w:t>
        </w:r>
        <w:r>
          <w:rPr>
            <w:rStyle w:val="ab"/>
            <w:rFonts w:ascii="黑体" w:eastAsia="黑体" w:hAnsi="黑体" w:hint="eastAsia"/>
            <w:color w:val="auto"/>
          </w:rPr>
          <w:t>资格预审申请文件的组成</w:t>
        </w:r>
        <w:r>
          <w:tab/>
        </w:r>
        <w:r>
          <w:fldChar w:fldCharType="begin"/>
        </w:r>
        <w:r>
          <w:instrText xml:space="preserve"> PAGEREF _Toc6321804 \h </w:instrText>
        </w:r>
        <w:r>
          <w:fldChar w:fldCharType="separate"/>
        </w:r>
        <w:r>
          <w:t>17</w:t>
        </w:r>
        <w:r>
          <w:fldChar w:fldCharType="end"/>
        </w:r>
      </w:hyperlink>
    </w:p>
    <w:p w14:paraId="12CE7E0C" w14:textId="77777777" w:rsidR="00B6785C" w:rsidRDefault="00E60DAA">
      <w:pPr>
        <w:pStyle w:val="TOC3"/>
        <w:tabs>
          <w:tab w:val="right" w:leader="dot" w:pos="8830"/>
        </w:tabs>
        <w:rPr>
          <w:rFonts w:ascii="Times New Roman" w:hAnsi="Times New Roman"/>
          <w:kern w:val="2"/>
          <w:sz w:val="21"/>
          <w:szCs w:val="24"/>
        </w:rPr>
      </w:pPr>
      <w:hyperlink w:anchor="_Toc6321805" w:history="1">
        <w:r>
          <w:rPr>
            <w:rStyle w:val="ab"/>
            <w:rFonts w:ascii="黑体" w:eastAsia="黑体" w:hAnsi="黑体"/>
            <w:color w:val="auto"/>
          </w:rPr>
          <w:t xml:space="preserve">3.2 </w:t>
        </w:r>
        <w:r>
          <w:rPr>
            <w:rStyle w:val="ab"/>
            <w:rFonts w:ascii="黑体" w:eastAsia="黑体" w:hAnsi="黑体" w:hint="eastAsia"/>
            <w:color w:val="auto"/>
          </w:rPr>
          <w:t>资格预审申请文件的编制</w:t>
        </w:r>
        <w:r>
          <w:tab/>
        </w:r>
        <w:r>
          <w:fldChar w:fldCharType="begin"/>
        </w:r>
        <w:r>
          <w:instrText xml:space="preserve"> PAGEREF _Toc6321805 \h </w:instrText>
        </w:r>
        <w:r>
          <w:fldChar w:fldCharType="separate"/>
        </w:r>
        <w:r>
          <w:t>17</w:t>
        </w:r>
        <w:r>
          <w:fldChar w:fldCharType="end"/>
        </w:r>
      </w:hyperlink>
    </w:p>
    <w:p w14:paraId="16C651FA" w14:textId="77777777" w:rsidR="00B6785C" w:rsidRDefault="00E60DAA">
      <w:pPr>
        <w:pStyle w:val="TOC2"/>
        <w:tabs>
          <w:tab w:val="right" w:leader="dot" w:pos="8830"/>
        </w:tabs>
        <w:rPr>
          <w:rFonts w:ascii="Times New Roman" w:hAnsi="Times New Roman"/>
          <w:kern w:val="2"/>
          <w:sz w:val="21"/>
          <w:szCs w:val="24"/>
        </w:rPr>
      </w:pPr>
      <w:hyperlink w:anchor="_Toc6321806" w:history="1">
        <w:r>
          <w:rPr>
            <w:rStyle w:val="ab"/>
            <w:rFonts w:ascii="黑体" w:eastAsia="黑体" w:hAnsi="黑体"/>
            <w:color w:val="auto"/>
          </w:rPr>
          <w:t xml:space="preserve">4. </w:t>
        </w:r>
        <w:r>
          <w:rPr>
            <w:rStyle w:val="ab"/>
            <w:rFonts w:ascii="黑体" w:eastAsia="黑体" w:hAnsi="黑体" w:hint="eastAsia"/>
            <w:color w:val="auto"/>
          </w:rPr>
          <w:t>资格预审申请</w:t>
        </w:r>
        <w:r>
          <w:tab/>
        </w:r>
        <w:r>
          <w:fldChar w:fldCharType="begin"/>
        </w:r>
        <w:r>
          <w:instrText xml:space="preserve"> PAGEREF _Toc6321806 \h </w:instrText>
        </w:r>
        <w:r>
          <w:fldChar w:fldCharType="separate"/>
        </w:r>
        <w:r>
          <w:t>17</w:t>
        </w:r>
        <w:r>
          <w:fldChar w:fldCharType="end"/>
        </w:r>
      </w:hyperlink>
    </w:p>
    <w:p w14:paraId="51439F76" w14:textId="77777777" w:rsidR="00B6785C" w:rsidRDefault="00E60DAA">
      <w:pPr>
        <w:pStyle w:val="TOC3"/>
        <w:tabs>
          <w:tab w:val="right" w:leader="dot" w:pos="8830"/>
        </w:tabs>
        <w:rPr>
          <w:rFonts w:ascii="Times New Roman" w:hAnsi="Times New Roman"/>
          <w:kern w:val="2"/>
          <w:sz w:val="21"/>
          <w:szCs w:val="24"/>
        </w:rPr>
      </w:pPr>
      <w:hyperlink w:anchor="_Toc6321807" w:history="1">
        <w:r>
          <w:rPr>
            <w:rStyle w:val="ab"/>
            <w:rFonts w:ascii="黑体" w:eastAsia="黑体" w:hAnsi="黑体"/>
            <w:color w:val="auto"/>
          </w:rPr>
          <w:t>4.1</w:t>
        </w:r>
        <w:r>
          <w:rPr>
            <w:rStyle w:val="ab"/>
            <w:rFonts w:ascii="黑体" w:eastAsia="黑体" w:hAnsi="黑体" w:hint="eastAsia"/>
            <w:color w:val="auto"/>
          </w:rPr>
          <w:t>资格预审申请文件的递交</w:t>
        </w:r>
        <w:r>
          <w:tab/>
        </w:r>
        <w:r>
          <w:fldChar w:fldCharType="begin"/>
        </w:r>
        <w:r>
          <w:instrText xml:space="preserve"> PAGEREF _Toc6321807 \h </w:instrText>
        </w:r>
        <w:r>
          <w:fldChar w:fldCharType="separate"/>
        </w:r>
        <w:r>
          <w:t>17</w:t>
        </w:r>
        <w:r>
          <w:fldChar w:fldCharType="end"/>
        </w:r>
      </w:hyperlink>
    </w:p>
    <w:p w14:paraId="2A496230" w14:textId="77777777" w:rsidR="00B6785C" w:rsidRDefault="00E60DAA">
      <w:pPr>
        <w:pStyle w:val="TOC3"/>
        <w:tabs>
          <w:tab w:val="right" w:leader="dot" w:pos="8830"/>
        </w:tabs>
        <w:rPr>
          <w:rFonts w:ascii="Times New Roman" w:hAnsi="Times New Roman"/>
          <w:kern w:val="2"/>
          <w:sz w:val="21"/>
          <w:szCs w:val="24"/>
        </w:rPr>
      </w:pPr>
      <w:hyperlink w:anchor="_Toc6321808" w:history="1">
        <w:r>
          <w:rPr>
            <w:rStyle w:val="ab"/>
            <w:rFonts w:ascii="黑体" w:eastAsia="黑体" w:hAnsi="黑体"/>
            <w:color w:val="auto"/>
          </w:rPr>
          <w:t>4.2</w:t>
        </w:r>
        <w:r>
          <w:rPr>
            <w:rStyle w:val="ab"/>
            <w:rFonts w:ascii="黑体" w:eastAsia="黑体" w:hAnsi="黑体" w:hint="eastAsia"/>
            <w:color w:val="auto"/>
          </w:rPr>
          <w:t>资格预审申请文件的修改与撤回</w:t>
        </w:r>
        <w:r>
          <w:tab/>
        </w:r>
        <w:r>
          <w:fldChar w:fldCharType="begin"/>
        </w:r>
        <w:r>
          <w:instrText xml:space="preserve"> PAGEREF _Toc6321808 \h </w:instrText>
        </w:r>
        <w:r>
          <w:fldChar w:fldCharType="separate"/>
        </w:r>
        <w:r>
          <w:t>17</w:t>
        </w:r>
        <w:r>
          <w:fldChar w:fldCharType="end"/>
        </w:r>
      </w:hyperlink>
    </w:p>
    <w:p w14:paraId="5C4889A0" w14:textId="77777777" w:rsidR="00B6785C" w:rsidRDefault="00E60DAA">
      <w:pPr>
        <w:pStyle w:val="TOC2"/>
        <w:tabs>
          <w:tab w:val="right" w:leader="dot" w:pos="8830"/>
        </w:tabs>
        <w:rPr>
          <w:rFonts w:ascii="Times New Roman" w:hAnsi="Times New Roman"/>
          <w:kern w:val="2"/>
          <w:sz w:val="21"/>
          <w:szCs w:val="24"/>
        </w:rPr>
      </w:pPr>
      <w:hyperlink w:anchor="_Toc6321809" w:history="1">
        <w:r>
          <w:rPr>
            <w:rStyle w:val="ab"/>
            <w:rFonts w:ascii="黑体" w:eastAsia="黑体" w:hAnsi="黑体"/>
            <w:color w:val="auto"/>
          </w:rPr>
          <w:t>5</w:t>
        </w:r>
        <w:r>
          <w:rPr>
            <w:rStyle w:val="ab"/>
            <w:rFonts w:ascii="黑体" w:eastAsia="黑体" w:hAnsi="黑体" w:hint="eastAsia"/>
            <w:color w:val="auto"/>
          </w:rPr>
          <w:t>．资格预审申请文件的审查</w:t>
        </w:r>
        <w:r>
          <w:tab/>
        </w:r>
        <w:r>
          <w:fldChar w:fldCharType="begin"/>
        </w:r>
        <w:r>
          <w:instrText xml:space="preserve"> PAGEREF _Toc6321809 \h </w:instrText>
        </w:r>
        <w:r>
          <w:fldChar w:fldCharType="separate"/>
        </w:r>
        <w:r>
          <w:t>17</w:t>
        </w:r>
        <w:r>
          <w:fldChar w:fldCharType="end"/>
        </w:r>
      </w:hyperlink>
    </w:p>
    <w:p w14:paraId="65D4B62F" w14:textId="77777777" w:rsidR="00B6785C" w:rsidRDefault="00E60DAA">
      <w:pPr>
        <w:pStyle w:val="TOC3"/>
        <w:tabs>
          <w:tab w:val="right" w:leader="dot" w:pos="8830"/>
        </w:tabs>
        <w:rPr>
          <w:rFonts w:ascii="Times New Roman" w:hAnsi="Times New Roman"/>
          <w:kern w:val="2"/>
          <w:sz w:val="21"/>
          <w:szCs w:val="24"/>
        </w:rPr>
      </w:pPr>
      <w:hyperlink w:anchor="_Toc6321810" w:history="1">
        <w:r>
          <w:rPr>
            <w:rStyle w:val="ab"/>
            <w:rFonts w:ascii="黑体" w:eastAsia="黑体" w:hAnsi="黑体"/>
            <w:color w:val="auto"/>
          </w:rPr>
          <w:t xml:space="preserve">5.1 </w:t>
        </w:r>
        <w:r>
          <w:rPr>
            <w:rStyle w:val="ab"/>
            <w:rFonts w:ascii="黑体" w:eastAsia="黑体" w:hAnsi="黑体" w:hint="eastAsia"/>
            <w:color w:val="auto"/>
          </w:rPr>
          <w:t>审查委员会</w:t>
        </w:r>
        <w:r>
          <w:tab/>
        </w:r>
        <w:r>
          <w:fldChar w:fldCharType="begin"/>
        </w:r>
        <w:r>
          <w:instrText xml:space="preserve"> PAGEREF _Toc6321810 \h </w:instrText>
        </w:r>
        <w:r>
          <w:fldChar w:fldCharType="separate"/>
        </w:r>
        <w:r>
          <w:t>17</w:t>
        </w:r>
        <w:r>
          <w:fldChar w:fldCharType="end"/>
        </w:r>
      </w:hyperlink>
    </w:p>
    <w:p w14:paraId="2C5E1AF7" w14:textId="77777777" w:rsidR="00B6785C" w:rsidRDefault="00E60DAA">
      <w:pPr>
        <w:pStyle w:val="TOC3"/>
        <w:tabs>
          <w:tab w:val="right" w:leader="dot" w:pos="8830"/>
        </w:tabs>
        <w:rPr>
          <w:rFonts w:ascii="Times New Roman" w:hAnsi="Times New Roman"/>
          <w:kern w:val="2"/>
          <w:sz w:val="21"/>
          <w:szCs w:val="24"/>
        </w:rPr>
      </w:pPr>
      <w:hyperlink w:anchor="_Toc6321811" w:history="1">
        <w:r>
          <w:rPr>
            <w:rStyle w:val="ab"/>
            <w:rFonts w:ascii="黑体" w:eastAsia="黑体" w:hAnsi="黑体"/>
            <w:color w:val="auto"/>
          </w:rPr>
          <w:t xml:space="preserve">5.2 </w:t>
        </w:r>
        <w:r>
          <w:rPr>
            <w:rStyle w:val="ab"/>
            <w:rFonts w:ascii="黑体" w:eastAsia="黑体" w:hAnsi="黑体" w:hint="eastAsia"/>
            <w:color w:val="auto"/>
          </w:rPr>
          <w:t>资格审查</w:t>
        </w:r>
        <w:r>
          <w:tab/>
        </w:r>
        <w:r>
          <w:fldChar w:fldCharType="begin"/>
        </w:r>
        <w:r>
          <w:instrText xml:space="preserve"> PAGEREF _Toc6321811 \h </w:instrText>
        </w:r>
        <w:r>
          <w:fldChar w:fldCharType="separate"/>
        </w:r>
        <w:r>
          <w:t>17</w:t>
        </w:r>
        <w:r>
          <w:fldChar w:fldCharType="end"/>
        </w:r>
      </w:hyperlink>
    </w:p>
    <w:p w14:paraId="313D532B" w14:textId="77777777" w:rsidR="00B6785C" w:rsidRDefault="00E60DAA">
      <w:pPr>
        <w:pStyle w:val="TOC2"/>
        <w:tabs>
          <w:tab w:val="right" w:leader="dot" w:pos="8830"/>
        </w:tabs>
        <w:rPr>
          <w:rFonts w:ascii="Times New Roman" w:hAnsi="Times New Roman"/>
          <w:kern w:val="2"/>
          <w:sz w:val="21"/>
          <w:szCs w:val="24"/>
        </w:rPr>
      </w:pPr>
      <w:hyperlink w:anchor="_Toc6321812" w:history="1">
        <w:r>
          <w:rPr>
            <w:rStyle w:val="ab"/>
            <w:rFonts w:ascii="黑体" w:eastAsia="黑体" w:hAnsi="黑体"/>
            <w:color w:val="auto"/>
          </w:rPr>
          <w:t>6</w:t>
        </w:r>
        <w:r>
          <w:rPr>
            <w:rStyle w:val="ab"/>
            <w:rFonts w:ascii="黑体" w:eastAsia="黑体" w:hAnsi="黑体" w:hint="eastAsia"/>
            <w:color w:val="auto"/>
          </w:rPr>
          <w:t>．通知和公示</w:t>
        </w:r>
        <w:r>
          <w:tab/>
        </w:r>
        <w:r>
          <w:fldChar w:fldCharType="begin"/>
        </w:r>
        <w:r>
          <w:instrText xml:space="preserve"> PAGEREF _Toc6321812 \h </w:instrText>
        </w:r>
        <w:r>
          <w:fldChar w:fldCharType="separate"/>
        </w:r>
        <w:r>
          <w:t>18</w:t>
        </w:r>
        <w:r>
          <w:fldChar w:fldCharType="end"/>
        </w:r>
      </w:hyperlink>
    </w:p>
    <w:p w14:paraId="18AC5F82" w14:textId="77777777" w:rsidR="00B6785C" w:rsidRDefault="00E60DAA">
      <w:pPr>
        <w:pStyle w:val="TOC3"/>
        <w:tabs>
          <w:tab w:val="right" w:leader="dot" w:pos="8830"/>
        </w:tabs>
        <w:rPr>
          <w:rFonts w:ascii="Times New Roman" w:hAnsi="Times New Roman"/>
          <w:kern w:val="2"/>
          <w:sz w:val="21"/>
          <w:szCs w:val="24"/>
        </w:rPr>
      </w:pPr>
      <w:hyperlink w:anchor="_Toc6321813" w:history="1">
        <w:r>
          <w:rPr>
            <w:rStyle w:val="ab"/>
            <w:rFonts w:ascii="黑体" w:eastAsia="黑体" w:hAnsi="黑体"/>
            <w:color w:val="auto"/>
          </w:rPr>
          <w:t xml:space="preserve">6.1 </w:t>
        </w:r>
        <w:r>
          <w:rPr>
            <w:rStyle w:val="ab"/>
            <w:rFonts w:ascii="黑体" w:eastAsia="黑体" w:hAnsi="黑体" w:hint="eastAsia"/>
            <w:color w:val="auto"/>
          </w:rPr>
          <w:t>通知</w:t>
        </w:r>
        <w:r>
          <w:tab/>
        </w:r>
        <w:r>
          <w:fldChar w:fldCharType="begin"/>
        </w:r>
        <w:r>
          <w:instrText xml:space="preserve"> PAGEREF _Toc6321813 \h </w:instrText>
        </w:r>
        <w:r>
          <w:fldChar w:fldCharType="separate"/>
        </w:r>
        <w:r>
          <w:t>18</w:t>
        </w:r>
        <w:r>
          <w:fldChar w:fldCharType="end"/>
        </w:r>
      </w:hyperlink>
    </w:p>
    <w:p w14:paraId="27D8AB43" w14:textId="77777777" w:rsidR="00B6785C" w:rsidRDefault="00E60DAA">
      <w:pPr>
        <w:pStyle w:val="TOC3"/>
        <w:tabs>
          <w:tab w:val="right" w:leader="dot" w:pos="8830"/>
        </w:tabs>
        <w:rPr>
          <w:rFonts w:ascii="Times New Roman" w:hAnsi="Times New Roman"/>
          <w:kern w:val="2"/>
          <w:sz w:val="21"/>
          <w:szCs w:val="24"/>
        </w:rPr>
      </w:pPr>
      <w:hyperlink w:anchor="_Toc6321814" w:history="1">
        <w:r>
          <w:rPr>
            <w:rStyle w:val="ab"/>
            <w:rFonts w:ascii="黑体" w:eastAsia="黑体" w:hAnsi="黑体"/>
            <w:color w:val="auto"/>
          </w:rPr>
          <w:t xml:space="preserve">6.2 </w:t>
        </w:r>
        <w:r>
          <w:rPr>
            <w:rStyle w:val="ab"/>
            <w:rFonts w:ascii="黑体" w:eastAsia="黑体" w:hAnsi="黑体" w:hint="eastAsia"/>
            <w:color w:val="auto"/>
          </w:rPr>
          <w:t>公示</w:t>
        </w:r>
        <w:r>
          <w:tab/>
        </w:r>
        <w:r>
          <w:fldChar w:fldCharType="begin"/>
        </w:r>
        <w:r>
          <w:instrText xml:space="preserve"> PAGEREF _Toc6321814 \h </w:instrText>
        </w:r>
        <w:r>
          <w:fldChar w:fldCharType="separate"/>
        </w:r>
        <w:r>
          <w:t>18</w:t>
        </w:r>
        <w:r>
          <w:fldChar w:fldCharType="end"/>
        </w:r>
      </w:hyperlink>
    </w:p>
    <w:p w14:paraId="3E2EE32F" w14:textId="77777777" w:rsidR="00B6785C" w:rsidRDefault="00E60DAA">
      <w:pPr>
        <w:pStyle w:val="TOC2"/>
        <w:tabs>
          <w:tab w:val="right" w:leader="dot" w:pos="8830"/>
        </w:tabs>
        <w:rPr>
          <w:rFonts w:ascii="Times New Roman" w:hAnsi="Times New Roman"/>
          <w:kern w:val="2"/>
          <w:sz w:val="21"/>
          <w:szCs w:val="24"/>
        </w:rPr>
      </w:pPr>
      <w:hyperlink w:anchor="_Toc6321815" w:history="1">
        <w:r>
          <w:rPr>
            <w:rStyle w:val="ab"/>
            <w:rFonts w:ascii="黑体" w:eastAsia="黑体" w:hAnsi="黑体"/>
            <w:color w:val="auto"/>
          </w:rPr>
          <w:t>7</w:t>
        </w:r>
        <w:r>
          <w:rPr>
            <w:rStyle w:val="ab"/>
            <w:rFonts w:ascii="黑体" w:eastAsia="黑体" w:hAnsi="黑体" w:hint="eastAsia"/>
            <w:color w:val="auto"/>
          </w:rPr>
          <w:t>．申请人的资格改变</w:t>
        </w:r>
        <w:r>
          <w:tab/>
        </w:r>
        <w:r>
          <w:fldChar w:fldCharType="begin"/>
        </w:r>
        <w:r>
          <w:instrText xml:space="preserve"> PAGEREF _Toc6321815 \h </w:instrText>
        </w:r>
        <w:r>
          <w:fldChar w:fldCharType="separate"/>
        </w:r>
        <w:r>
          <w:t>18</w:t>
        </w:r>
        <w:r>
          <w:fldChar w:fldCharType="end"/>
        </w:r>
      </w:hyperlink>
    </w:p>
    <w:p w14:paraId="27CE649B" w14:textId="77777777" w:rsidR="00B6785C" w:rsidRDefault="00E60DAA">
      <w:pPr>
        <w:pStyle w:val="TOC2"/>
        <w:tabs>
          <w:tab w:val="right" w:leader="dot" w:pos="8830"/>
        </w:tabs>
        <w:rPr>
          <w:rFonts w:ascii="Times New Roman" w:hAnsi="Times New Roman"/>
          <w:kern w:val="2"/>
          <w:sz w:val="21"/>
          <w:szCs w:val="24"/>
        </w:rPr>
      </w:pPr>
      <w:hyperlink w:anchor="_Toc6321816" w:history="1">
        <w:r>
          <w:rPr>
            <w:rStyle w:val="ab"/>
            <w:rFonts w:ascii="黑体" w:eastAsia="黑体" w:hAnsi="黑体"/>
            <w:color w:val="auto"/>
          </w:rPr>
          <w:t xml:space="preserve">8. </w:t>
        </w:r>
        <w:r>
          <w:rPr>
            <w:rStyle w:val="ab"/>
            <w:rFonts w:ascii="黑体" w:eastAsia="黑体" w:hAnsi="黑体" w:hint="eastAsia"/>
            <w:color w:val="auto"/>
          </w:rPr>
          <w:t>纪律与监督</w:t>
        </w:r>
        <w:r>
          <w:tab/>
        </w:r>
        <w:r>
          <w:fldChar w:fldCharType="begin"/>
        </w:r>
        <w:r>
          <w:instrText xml:space="preserve"> PAGEREF _Toc632181</w:instrText>
        </w:r>
        <w:r>
          <w:instrText xml:space="preserve">6 \h </w:instrText>
        </w:r>
        <w:r>
          <w:fldChar w:fldCharType="separate"/>
        </w:r>
        <w:r>
          <w:t>18</w:t>
        </w:r>
        <w:r>
          <w:fldChar w:fldCharType="end"/>
        </w:r>
      </w:hyperlink>
    </w:p>
    <w:p w14:paraId="33F662AE" w14:textId="77777777" w:rsidR="00B6785C" w:rsidRDefault="00E60DAA">
      <w:pPr>
        <w:pStyle w:val="TOC3"/>
        <w:tabs>
          <w:tab w:val="right" w:leader="dot" w:pos="8830"/>
        </w:tabs>
        <w:rPr>
          <w:rFonts w:ascii="Times New Roman" w:hAnsi="Times New Roman"/>
          <w:kern w:val="2"/>
          <w:sz w:val="21"/>
          <w:szCs w:val="24"/>
        </w:rPr>
      </w:pPr>
      <w:hyperlink w:anchor="_Toc6321817" w:history="1">
        <w:r>
          <w:rPr>
            <w:rStyle w:val="ab"/>
            <w:rFonts w:ascii="黑体" w:eastAsia="黑体" w:hAnsi="黑体"/>
            <w:color w:val="auto"/>
          </w:rPr>
          <w:t xml:space="preserve">8.1 </w:t>
        </w:r>
        <w:r>
          <w:rPr>
            <w:rStyle w:val="ab"/>
            <w:rFonts w:ascii="黑体" w:eastAsia="黑体" w:hAnsi="黑体" w:hint="eastAsia"/>
            <w:color w:val="auto"/>
          </w:rPr>
          <w:t>严禁贿赂</w:t>
        </w:r>
        <w:r>
          <w:tab/>
        </w:r>
        <w:r>
          <w:fldChar w:fldCharType="begin"/>
        </w:r>
        <w:r>
          <w:instrText xml:space="preserve"> PAGEREF _Toc6321817 \h </w:instrText>
        </w:r>
        <w:r>
          <w:fldChar w:fldCharType="separate"/>
        </w:r>
        <w:r>
          <w:t>18</w:t>
        </w:r>
        <w:r>
          <w:fldChar w:fldCharType="end"/>
        </w:r>
      </w:hyperlink>
    </w:p>
    <w:p w14:paraId="0E3474EC" w14:textId="77777777" w:rsidR="00B6785C" w:rsidRDefault="00E60DAA">
      <w:pPr>
        <w:pStyle w:val="TOC3"/>
        <w:tabs>
          <w:tab w:val="right" w:leader="dot" w:pos="8830"/>
        </w:tabs>
        <w:rPr>
          <w:rFonts w:ascii="Times New Roman" w:hAnsi="Times New Roman"/>
          <w:kern w:val="2"/>
          <w:sz w:val="21"/>
          <w:szCs w:val="24"/>
        </w:rPr>
      </w:pPr>
      <w:hyperlink w:anchor="_Toc6321818" w:history="1">
        <w:r>
          <w:rPr>
            <w:rStyle w:val="ab"/>
            <w:rFonts w:ascii="黑体" w:eastAsia="黑体" w:hAnsi="黑体"/>
            <w:color w:val="auto"/>
          </w:rPr>
          <w:t xml:space="preserve">8.2 </w:t>
        </w:r>
        <w:r>
          <w:rPr>
            <w:rStyle w:val="ab"/>
            <w:rFonts w:ascii="黑体" w:eastAsia="黑体" w:hAnsi="黑体" w:hint="eastAsia"/>
            <w:color w:val="auto"/>
          </w:rPr>
          <w:t>不得干扰资格审查工作</w:t>
        </w:r>
        <w:r>
          <w:tab/>
        </w:r>
        <w:r>
          <w:fldChar w:fldCharType="begin"/>
        </w:r>
        <w:r>
          <w:instrText xml:space="preserve"> PAGE</w:instrText>
        </w:r>
        <w:r>
          <w:instrText xml:space="preserve">REF _Toc6321818 \h </w:instrText>
        </w:r>
        <w:r>
          <w:fldChar w:fldCharType="separate"/>
        </w:r>
        <w:r>
          <w:t>18</w:t>
        </w:r>
        <w:r>
          <w:fldChar w:fldCharType="end"/>
        </w:r>
      </w:hyperlink>
    </w:p>
    <w:p w14:paraId="0D762EB2" w14:textId="77777777" w:rsidR="00B6785C" w:rsidRDefault="00E60DAA">
      <w:pPr>
        <w:pStyle w:val="TOC3"/>
        <w:tabs>
          <w:tab w:val="right" w:leader="dot" w:pos="8830"/>
        </w:tabs>
        <w:rPr>
          <w:rFonts w:ascii="Times New Roman" w:hAnsi="Times New Roman"/>
          <w:kern w:val="2"/>
          <w:sz w:val="21"/>
          <w:szCs w:val="24"/>
        </w:rPr>
      </w:pPr>
      <w:hyperlink w:anchor="_Toc6321819" w:history="1">
        <w:r>
          <w:rPr>
            <w:rStyle w:val="ab"/>
            <w:rFonts w:ascii="黑体" w:eastAsia="黑体" w:hAnsi="黑体"/>
            <w:color w:val="auto"/>
          </w:rPr>
          <w:t xml:space="preserve">8.3 </w:t>
        </w:r>
        <w:r>
          <w:rPr>
            <w:rStyle w:val="ab"/>
            <w:rFonts w:ascii="黑体" w:eastAsia="黑体" w:hAnsi="黑体" w:hint="eastAsia"/>
            <w:color w:val="auto"/>
          </w:rPr>
          <w:t>保密</w:t>
        </w:r>
        <w:r>
          <w:tab/>
        </w:r>
        <w:r>
          <w:fldChar w:fldCharType="begin"/>
        </w:r>
        <w:r>
          <w:instrText xml:space="preserve"> PAGEREF _Toc6321819 \h </w:instrText>
        </w:r>
        <w:r>
          <w:fldChar w:fldCharType="separate"/>
        </w:r>
        <w:r>
          <w:t>18</w:t>
        </w:r>
        <w:r>
          <w:fldChar w:fldCharType="end"/>
        </w:r>
      </w:hyperlink>
    </w:p>
    <w:p w14:paraId="09EA158B" w14:textId="77777777" w:rsidR="00B6785C" w:rsidRDefault="00E60DAA">
      <w:pPr>
        <w:pStyle w:val="TOC3"/>
        <w:tabs>
          <w:tab w:val="right" w:leader="dot" w:pos="8830"/>
        </w:tabs>
        <w:rPr>
          <w:rFonts w:ascii="Times New Roman" w:hAnsi="Times New Roman"/>
          <w:kern w:val="2"/>
          <w:sz w:val="21"/>
          <w:szCs w:val="24"/>
        </w:rPr>
      </w:pPr>
      <w:hyperlink w:anchor="_Toc6321820" w:history="1">
        <w:r>
          <w:rPr>
            <w:rStyle w:val="ab"/>
            <w:rFonts w:ascii="黑体" w:eastAsia="黑体" w:hAnsi="黑体"/>
            <w:color w:val="auto"/>
          </w:rPr>
          <w:t xml:space="preserve">8.4 </w:t>
        </w:r>
        <w:r>
          <w:rPr>
            <w:rStyle w:val="ab"/>
            <w:rFonts w:ascii="黑体" w:eastAsia="黑体" w:hAnsi="黑体" w:hint="eastAsia"/>
            <w:color w:val="auto"/>
          </w:rPr>
          <w:t>投诉</w:t>
        </w:r>
        <w:r>
          <w:tab/>
        </w:r>
        <w:r>
          <w:fldChar w:fldCharType="begin"/>
        </w:r>
        <w:r>
          <w:instrText xml:space="preserve"> </w:instrText>
        </w:r>
        <w:r>
          <w:instrText xml:space="preserve">PAGEREF _Toc6321820 \h </w:instrText>
        </w:r>
        <w:r>
          <w:fldChar w:fldCharType="separate"/>
        </w:r>
        <w:r>
          <w:t>19</w:t>
        </w:r>
        <w:r>
          <w:fldChar w:fldCharType="end"/>
        </w:r>
      </w:hyperlink>
    </w:p>
    <w:p w14:paraId="744935C8" w14:textId="77777777" w:rsidR="00B6785C" w:rsidRDefault="00E60DAA">
      <w:pPr>
        <w:pStyle w:val="TOC2"/>
        <w:tabs>
          <w:tab w:val="right" w:leader="dot" w:pos="8830"/>
        </w:tabs>
        <w:rPr>
          <w:rFonts w:ascii="Times New Roman" w:hAnsi="Times New Roman"/>
          <w:kern w:val="2"/>
          <w:sz w:val="21"/>
          <w:szCs w:val="24"/>
        </w:rPr>
      </w:pPr>
      <w:hyperlink w:anchor="_Toc6321821" w:history="1">
        <w:r>
          <w:rPr>
            <w:rStyle w:val="ab"/>
            <w:rFonts w:ascii="黑体" w:eastAsia="黑体" w:hAnsi="黑体"/>
            <w:color w:val="auto"/>
          </w:rPr>
          <w:t>9</w:t>
        </w:r>
        <w:r>
          <w:rPr>
            <w:rStyle w:val="ab"/>
            <w:rFonts w:ascii="黑体" w:eastAsia="黑体" w:hAnsi="黑体" w:hint="eastAsia"/>
            <w:color w:val="auto"/>
          </w:rPr>
          <w:t>．需要补充的其他内容</w:t>
        </w:r>
        <w:r>
          <w:tab/>
        </w:r>
        <w:r>
          <w:fldChar w:fldCharType="begin"/>
        </w:r>
        <w:r>
          <w:instrText xml:space="preserve"> PAGEREF _Toc6321821 \h </w:instrText>
        </w:r>
        <w:r>
          <w:fldChar w:fldCharType="separate"/>
        </w:r>
        <w:r>
          <w:t>19</w:t>
        </w:r>
        <w:r>
          <w:fldChar w:fldCharType="end"/>
        </w:r>
      </w:hyperlink>
    </w:p>
    <w:p w14:paraId="37A13404" w14:textId="77777777" w:rsidR="00B6785C" w:rsidRDefault="00E60DAA">
      <w:pPr>
        <w:pStyle w:val="TOC1"/>
        <w:tabs>
          <w:tab w:val="right" w:leader="dot" w:pos="8830"/>
        </w:tabs>
        <w:rPr>
          <w:rFonts w:ascii="Times New Roman" w:hAnsi="Times New Roman"/>
          <w:kern w:val="2"/>
          <w:sz w:val="21"/>
          <w:szCs w:val="24"/>
        </w:rPr>
      </w:pPr>
      <w:hyperlink w:anchor="_Toc6321822" w:history="1">
        <w:r>
          <w:rPr>
            <w:rStyle w:val="ab"/>
            <w:rFonts w:hint="eastAsia"/>
            <w:color w:val="auto"/>
          </w:rPr>
          <w:t>第三章资格审查办法（合格制）</w:t>
        </w:r>
        <w:r>
          <w:tab/>
        </w:r>
        <w:r>
          <w:fldChar w:fldCharType="begin"/>
        </w:r>
        <w:r>
          <w:instrText xml:space="preserve"> PAGEREF _Toc6321822 \h </w:instrText>
        </w:r>
        <w:r>
          <w:fldChar w:fldCharType="separate"/>
        </w:r>
        <w:r>
          <w:t>20</w:t>
        </w:r>
        <w:r>
          <w:fldChar w:fldCharType="end"/>
        </w:r>
      </w:hyperlink>
    </w:p>
    <w:p w14:paraId="3E5548C2" w14:textId="77777777" w:rsidR="00B6785C" w:rsidRDefault="00E60DAA">
      <w:pPr>
        <w:pStyle w:val="TOC2"/>
        <w:tabs>
          <w:tab w:val="right" w:leader="dot" w:pos="8830"/>
        </w:tabs>
        <w:rPr>
          <w:rFonts w:ascii="Times New Roman" w:hAnsi="Times New Roman"/>
          <w:kern w:val="2"/>
          <w:sz w:val="21"/>
          <w:szCs w:val="24"/>
        </w:rPr>
      </w:pPr>
      <w:hyperlink w:anchor="_Toc6321823" w:history="1">
        <w:r>
          <w:rPr>
            <w:rStyle w:val="ab"/>
            <w:rFonts w:ascii="黑体" w:eastAsia="黑体" w:hAnsi="黑体" w:hint="eastAsia"/>
            <w:color w:val="auto"/>
          </w:rPr>
          <w:t>资格审查办法前附表</w:t>
        </w:r>
        <w:r>
          <w:tab/>
        </w:r>
        <w:r>
          <w:fldChar w:fldCharType="begin"/>
        </w:r>
        <w:r>
          <w:instrText xml:space="preserve"> PAGEREF _Toc6</w:instrText>
        </w:r>
        <w:r>
          <w:instrText xml:space="preserve">321823 \h </w:instrText>
        </w:r>
        <w:r>
          <w:fldChar w:fldCharType="separate"/>
        </w:r>
        <w:r>
          <w:t>20</w:t>
        </w:r>
        <w:r>
          <w:fldChar w:fldCharType="end"/>
        </w:r>
      </w:hyperlink>
    </w:p>
    <w:p w14:paraId="68D50301" w14:textId="77777777" w:rsidR="00B6785C" w:rsidRDefault="00E60DAA">
      <w:pPr>
        <w:pStyle w:val="TOC2"/>
        <w:tabs>
          <w:tab w:val="right" w:leader="dot" w:pos="8830"/>
        </w:tabs>
        <w:rPr>
          <w:rFonts w:ascii="Times New Roman" w:hAnsi="Times New Roman"/>
          <w:kern w:val="2"/>
          <w:sz w:val="21"/>
          <w:szCs w:val="24"/>
        </w:rPr>
      </w:pPr>
      <w:hyperlink w:anchor="_Toc6321824" w:history="1">
        <w:r>
          <w:rPr>
            <w:rStyle w:val="ab"/>
            <w:rFonts w:ascii="黑体" w:eastAsia="黑体" w:hAnsi="黑体"/>
            <w:color w:val="auto"/>
          </w:rPr>
          <w:t>1</w:t>
        </w:r>
        <w:r>
          <w:rPr>
            <w:rStyle w:val="ab"/>
            <w:rFonts w:ascii="黑体" w:eastAsia="黑体" w:hAnsi="黑体" w:hint="eastAsia"/>
            <w:color w:val="auto"/>
          </w:rPr>
          <w:t>．审查方法</w:t>
        </w:r>
        <w:r>
          <w:tab/>
        </w:r>
        <w:r>
          <w:fldChar w:fldCharType="begin"/>
        </w:r>
        <w:r>
          <w:instrText xml:space="preserve"> PAGEREF _Toc6321824 \h </w:instrText>
        </w:r>
        <w:r>
          <w:fldChar w:fldCharType="separate"/>
        </w:r>
        <w:r>
          <w:t>21</w:t>
        </w:r>
        <w:r>
          <w:fldChar w:fldCharType="end"/>
        </w:r>
      </w:hyperlink>
    </w:p>
    <w:p w14:paraId="4EE136F9" w14:textId="77777777" w:rsidR="00B6785C" w:rsidRDefault="00E60DAA">
      <w:pPr>
        <w:pStyle w:val="TOC2"/>
        <w:tabs>
          <w:tab w:val="right" w:leader="dot" w:pos="8830"/>
        </w:tabs>
        <w:rPr>
          <w:rFonts w:ascii="Times New Roman" w:hAnsi="Times New Roman"/>
          <w:kern w:val="2"/>
          <w:sz w:val="21"/>
          <w:szCs w:val="24"/>
        </w:rPr>
      </w:pPr>
      <w:hyperlink w:anchor="_Toc6321825" w:history="1">
        <w:r>
          <w:rPr>
            <w:rStyle w:val="ab"/>
            <w:rFonts w:ascii="黑体" w:eastAsia="黑体" w:hAnsi="黑体"/>
            <w:color w:val="auto"/>
          </w:rPr>
          <w:t>2</w:t>
        </w:r>
        <w:r>
          <w:rPr>
            <w:rStyle w:val="ab"/>
            <w:rFonts w:ascii="黑体" w:eastAsia="黑体" w:hAnsi="黑体" w:hint="eastAsia"/>
            <w:color w:val="auto"/>
          </w:rPr>
          <w:t>．审查标准</w:t>
        </w:r>
        <w:r>
          <w:tab/>
        </w:r>
        <w:r>
          <w:fldChar w:fldCharType="begin"/>
        </w:r>
        <w:r>
          <w:instrText xml:space="preserve"> PAGEREF </w:instrText>
        </w:r>
        <w:r>
          <w:instrText xml:space="preserve">_Toc6321825 \h </w:instrText>
        </w:r>
        <w:r>
          <w:fldChar w:fldCharType="separate"/>
        </w:r>
        <w:r>
          <w:t>21</w:t>
        </w:r>
        <w:r>
          <w:fldChar w:fldCharType="end"/>
        </w:r>
      </w:hyperlink>
    </w:p>
    <w:p w14:paraId="3106C0BB" w14:textId="77777777" w:rsidR="00B6785C" w:rsidRDefault="00E60DAA">
      <w:pPr>
        <w:pStyle w:val="TOC3"/>
        <w:tabs>
          <w:tab w:val="right" w:leader="dot" w:pos="8830"/>
        </w:tabs>
        <w:rPr>
          <w:rFonts w:ascii="Times New Roman" w:hAnsi="Times New Roman"/>
          <w:kern w:val="2"/>
          <w:sz w:val="21"/>
          <w:szCs w:val="24"/>
        </w:rPr>
      </w:pPr>
      <w:hyperlink w:anchor="_Toc6321826" w:history="1">
        <w:r>
          <w:rPr>
            <w:rStyle w:val="ab"/>
            <w:rFonts w:ascii="黑体" w:eastAsia="黑体" w:hAnsi="黑体"/>
            <w:color w:val="auto"/>
          </w:rPr>
          <w:t xml:space="preserve">2.1 </w:t>
        </w:r>
        <w:r>
          <w:rPr>
            <w:rStyle w:val="ab"/>
            <w:rFonts w:ascii="黑体" w:eastAsia="黑体" w:hAnsi="黑体" w:hint="eastAsia"/>
            <w:color w:val="auto"/>
          </w:rPr>
          <w:t>初步审查标准</w:t>
        </w:r>
        <w:r>
          <w:tab/>
        </w:r>
        <w:r>
          <w:fldChar w:fldCharType="begin"/>
        </w:r>
        <w:r>
          <w:instrText xml:space="preserve"> PAGEREF _Toc6321826 \h </w:instrText>
        </w:r>
        <w:r>
          <w:fldChar w:fldCharType="separate"/>
        </w:r>
        <w:r>
          <w:t>21</w:t>
        </w:r>
        <w:r>
          <w:fldChar w:fldCharType="end"/>
        </w:r>
      </w:hyperlink>
    </w:p>
    <w:p w14:paraId="6B1C8A57" w14:textId="77777777" w:rsidR="00B6785C" w:rsidRDefault="00E60DAA">
      <w:pPr>
        <w:pStyle w:val="TOC3"/>
        <w:tabs>
          <w:tab w:val="right" w:leader="dot" w:pos="8830"/>
        </w:tabs>
        <w:rPr>
          <w:rFonts w:ascii="Times New Roman" w:hAnsi="Times New Roman"/>
          <w:kern w:val="2"/>
          <w:sz w:val="21"/>
          <w:szCs w:val="24"/>
        </w:rPr>
      </w:pPr>
      <w:hyperlink w:anchor="_Toc6321827" w:history="1">
        <w:r>
          <w:rPr>
            <w:rStyle w:val="ab"/>
            <w:rFonts w:ascii="黑体" w:eastAsia="黑体" w:hAnsi="黑体"/>
            <w:color w:val="auto"/>
          </w:rPr>
          <w:t xml:space="preserve">2.2 </w:t>
        </w:r>
        <w:r>
          <w:rPr>
            <w:rStyle w:val="ab"/>
            <w:rFonts w:ascii="黑体" w:eastAsia="黑体" w:hAnsi="黑体" w:hint="eastAsia"/>
            <w:color w:val="auto"/>
          </w:rPr>
          <w:t>详细审查</w:t>
        </w:r>
        <w:r>
          <w:rPr>
            <w:rStyle w:val="ab"/>
            <w:rFonts w:ascii="黑体" w:eastAsia="黑体" w:hAnsi="黑体" w:hint="eastAsia"/>
            <w:color w:val="auto"/>
          </w:rPr>
          <w:t>标准</w:t>
        </w:r>
        <w:r>
          <w:tab/>
        </w:r>
        <w:r>
          <w:fldChar w:fldCharType="begin"/>
        </w:r>
        <w:r>
          <w:instrText xml:space="preserve"> PAGEREF _Toc6321827 \h </w:instrText>
        </w:r>
        <w:r>
          <w:fldChar w:fldCharType="separate"/>
        </w:r>
        <w:r>
          <w:t>21</w:t>
        </w:r>
        <w:r>
          <w:fldChar w:fldCharType="end"/>
        </w:r>
      </w:hyperlink>
    </w:p>
    <w:p w14:paraId="40F42597" w14:textId="77777777" w:rsidR="00B6785C" w:rsidRDefault="00E60DAA">
      <w:pPr>
        <w:pStyle w:val="TOC2"/>
        <w:tabs>
          <w:tab w:val="right" w:leader="dot" w:pos="8830"/>
        </w:tabs>
        <w:rPr>
          <w:rFonts w:ascii="Times New Roman" w:hAnsi="Times New Roman"/>
          <w:kern w:val="2"/>
          <w:sz w:val="21"/>
          <w:szCs w:val="24"/>
        </w:rPr>
      </w:pPr>
      <w:hyperlink w:anchor="_Toc6321828" w:history="1">
        <w:r>
          <w:rPr>
            <w:rStyle w:val="ab"/>
            <w:rFonts w:ascii="黑体" w:eastAsia="黑体" w:hAnsi="黑体"/>
            <w:color w:val="auto"/>
          </w:rPr>
          <w:t>3</w:t>
        </w:r>
        <w:r>
          <w:rPr>
            <w:rStyle w:val="ab"/>
            <w:rFonts w:ascii="黑体" w:eastAsia="黑体" w:hAnsi="黑体" w:hint="eastAsia"/>
            <w:color w:val="auto"/>
          </w:rPr>
          <w:t>．审查程序</w:t>
        </w:r>
        <w:r>
          <w:tab/>
        </w:r>
        <w:r>
          <w:fldChar w:fldCharType="begin"/>
        </w:r>
        <w:r>
          <w:instrText xml:space="preserve"> PAGEREF _Toc6321828 \h </w:instrText>
        </w:r>
        <w:r>
          <w:fldChar w:fldCharType="separate"/>
        </w:r>
        <w:r>
          <w:t>21</w:t>
        </w:r>
        <w:r>
          <w:fldChar w:fldCharType="end"/>
        </w:r>
      </w:hyperlink>
    </w:p>
    <w:p w14:paraId="7152E09A" w14:textId="77777777" w:rsidR="00B6785C" w:rsidRDefault="00E60DAA">
      <w:pPr>
        <w:pStyle w:val="TOC3"/>
        <w:tabs>
          <w:tab w:val="right" w:leader="dot" w:pos="8830"/>
        </w:tabs>
        <w:rPr>
          <w:rFonts w:ascii="Times New Roman" w:hAnsi="Times New Roman"/>
          <w:kern w:val="2"/>
          <w:sz w:val="21"/>
          <w:szCs w:val="24"/>
        </w:rPr>
      </w:pPr>
      <w:hyperlink w:anchor="_Toc6321829" w:history="1">
        <w:r>
          <w:rPr>
            <w:rStyle w:val="ab"/>
            <w:rFonts w:ascii="黑体" w:eastAsia="黑体" w:hAnsi="黑体"/>
            <w:color w:val="auto"/>
          </w:rPr>
          <w:t xml:space="preserve">3.1 </w:t>
        </w:r>
        <w:r>
          <w:rPr>
            <w:rStyle w:val="ab"/>
            <w:rFonts w:ascii="黑体" w:eastAsia="黑体" w:hAnsi="黑体" w:hint="eastAsia"/>
            <w:color w:val="auto"/>
          </w:rPr>
          <w:t>初步审查</w:t>
        </w:r>
        <w:r>
          <w:tab/>
        </w:r>
        <w:r>
          <w:fldChar w:fldCharType="begin"/>
        </w:r>
        <w:r>
          <w:instrText xml:space="preserve"> PAGEREF _Toc6321829 \h </w:instrText>
        </w:r>
        <w:r>
          <w:fldChar w:fldCharType="separate"/>
        </w:r>
        <w:r>
          <w:t>21</w:t>
        </w:r>
        <w:r>
          <w:fldChar w:fldCharType="end"/>
        </w:r>
      </w:hyperlink>
    </w:p>
    <w:p w14:paraId="137F707B" w14:textId="77777777" w:rsidR="00B6785C" w:rsidRDefault="00E60DAA">
      <w:pPr>
        <w:pStyle w:val="TOC3"/>
        <w:tabs>
          <w:tab w:val="right" w:leader="dot" w:pos="8830"/>
        </w:tabs>
        <w:rPr>
          <w:rFonts w:ascii="Times New Roman" w:hAnsi="Times New Roman"/>
          <w:kern w:val="2"/>
          <w:sz w:val="21"/>
          <w:szCs w:val="24"/>
        </w:rPr>
      </w:pPr>
      <w:hyperlink w:anchor="_Toc6321830" w:history="1">
        <w:r>
          <w:rPr>
            <w:rStyle w:val="ab"/>
            <w:rFonts w:ascii="黑体" w:eastAsia="黑体" w:hAnsi="黑体"/>
            <w:color w:val="auto"/>
          </w:rPr>
          <w:t xml:space="preserve">3.2 </w:t>
        </w:r>
        <w:r>
          <w:rPr>
            <w:rStyle w:val="ab"/>
            <w:rFonts w:ascii="黑体" w:eastAsia="黑体" w:hAnsi="黑体" w:hint="eastAsia"/>
            <w:color w:val="auto"/>
          </w:rPr>
          <w:t>详细审查</w:t>
        </w:r>
        <w:r>
          <w:tab/>
        </w:r>
        <w:r>
          <w:fldChar w:fldCharType="begin"/>
        </w:r>
        <w:r>
          <w:instrText xml:space="preserve"> PAGEREF _Toc6321830 </w:instrText>
        </w:r>
        <w:r>
          <w:instrText xml:space="preserve">\h </w:instrText>
        </w:r>
        <w:r>
          <w:fldChar w:fldCharType="separate"/>
        </w:r>
        <w:r>
          <w:t>21</w:t>
        </w:r>
        <w:r>
          <w:fldChar w:fldCharType="end"/>
        </w:r>
      </w:hyperlink>
    </w:p>
    <w:p w14:paraId="1B0ACDF7" w14:textId="77777777" w:rsidR="00B6785C" w:rsidRDefault="00E60DAA">
      <w:pPr>
        <w:pStyle w:val="TOC3"/>
        <w:tabs>
          <w:tab w:val="right" w:leader="dot" w:pos="8830"/>
        </w:tabs>
        <w:rPr>
          <w:rFonts w:ascii="Times New Roman" w:hAnsi="Times New Roman"/>
          <w:kern w:val="2"/>
          <w:sz w:val="21"/>
          <w:szCs w:val="24"/>
        </w:rPr>
      </w:pPr>
      <w:hyperlink w:anchor="_Toc6321831" w:history="1">
        <w:r>
          <w:rPr>
            <w:rStyle w:val="ab"/>
            <w:rFonts w:ascii="黑体" w:eastAsia="黑体" w:hAnsi="黑体"/>
            <w:color w:val="auto"/>
          </w:rPr>
          <w:t xml:space="preserve">3.3 </w:t>
        </w:r>
        <w:r>
          <w:rPr>
            <w:rStyle w:val="ab"/>
            <w:rFonts w:ascii="黑体" w:eastAsia="黑体" w:hAnsi="黑体" w:hint="eastAsia"/>
            <w:color w:val="auto"/>
          </w:rPr>
          <w:t>资格预审申请文件的澄清</w:t>
        </w:r>
        <w:r>
          <w:tab/>
        </w:r>
        <w:r>
          <w:fldChar w:fldCharType="begin"/>
        </w:r>
        <w:r>
          <w:instrText xml:space="preserve"> PAGEREF _Toc6321831 \h </w:instrText>
        </w:r>
        <w:r>
          <w:fldChar w:fldCharType="separate"/>
        </w:r>
        <w:r>
          <w:t>21</w:t>
        </w:r>
        <w:r>
          <w:fldChar w:fldCharType="end"/>
        </w:r>
      </w:hyperlink>
    </w:p>
    <w:p w14:paraId="088C47D0" w14:textId="77777777" w:rsidR="00B6785C" w:rsidRDefault="00E60DAA">
      <w:pPr>
        <w:pStyle w:val="TOC2"/>
        <w:tabs>
          <w:tab w:val="right" w:leader="dot" w:pos="8830"/>
        </w:tabs>
        <w:rPr>
          <w:rFonts w:ascii="Times New Roman" w:hAnsi="Times New Roman"/>
          <w:kern w:val="2"/>
          <w:sz w:val="21"/>
          <w:szCs w:val="24"/>
        </w:rPr>
      </w:pPr>
      <w:hyperlink w:anchor="_Toc6321832" w:history="1">
        <w:r>
          <w:rPr>
            <w:rStyle w:val="ab"/>
            <w:rFonts w:ascii="黑体" w:eastAsia="黑体" w:hAnsi="黑体"/>
            <w:color w:val="auto"/>
          </w:rPr>
          <w:t>4</w:t>
        </w:r>
        <w:r>
          <w:rPr>
            <w:rStyle w:val="ab"/>
            <w:rFonts w:ascii="黑体" w:eastAsia="黑体" w:hAnsi="黑体" w:hint="eastAsia"/>
            <w:color w:val="auto"/>
          </w:rPr>
          <w:t>．审查结果</w:t>
        </w:r>
        <w:r>
          <w:tab/>
        </w:r>
        <w:r>
          <w:fldChar w:fldCharType="begin"/>
        </w:r>
        <w:r>
          <w:instrText xml:space="preserve"> PAGERE</w:instrText>
        </w:r>
        <w:r>
          <w:instrText xml:space="preserve">F _Toc6321832 \h </w:instrText>
        </w:r>
        <w:r>
          <w:fldChar w:fldCharType="separate"/>
        </w:r>
        <w:r>
          <w:t>21</w:t>
        </w:r>
        <w:r>
          <w:fldChar w:fldCharType="end"/>
        </w:r>
      </w:hyperlink>
    </w:p>
    <w:p w14:paraId="08ABAA31" w14:textId="77777777" w:rsidR="00B6785C" w:rsidRDefault="00E60DAA">
      <w:pPr>
        <w:pStyle w:val="TOC1"/>
        <w:tabs>
          <w:tab w:val="right" w:leader="dot" w:pos="8830"/>
        </w:tabs>
        <w:rPr>
          <w:rFonts w:ascii="Times New Roman" w:hAnsi="Times New Roman"/>
          <w:kern w:val="2"/>
          <w:sz w:val="21"/>
          <w:szCs w:val="24"/>
        </w:rPr>
      </w:pPr>
      <w:hyperlink w:anchor="_Toc6321833" w:history="1">
        <w:r>
          <w:rPr>
            <w:rStyle w:val="ab"/>
            <w:rFonts w:hint="eastAsia"/>
            <w:color w:val="auto"/>
          </w:rPr>
          <w:t>第四章资格预审申请文件格式</w:t>
        </w:r>
        <w:r>
          <w:tab/>
        </w:r>
        <w:r>
          <w:fldChar w:fldCharType="begin"/>
        </w:r>
        <w:r>
          <w:instrText xml:space="preserve"> PAGEREF _Toc6321833 \h </w:instrText>
        </w:r>
        <w:r>
          <w:fldChar w:fldCharType="separate"/>
        </w:r>
        <w:r>
          <w:t>22</w:t>
        </w:r>
        <w:r>
          <w:fldChar w:fldCharType="end"/>
        </w:r>
      </w:hyperlink>
    </w:p>
    <w:p w14:paraId="3CACD30C" w14:textId="77777777" w:rsidR="00B6785C" w:rsidRDefault="00E60DAA">
      <w:pPr>
        <w:pStyle w:val="TOC2"/>
        <w:tabs>
          <w:tab w:val="right" w:leader="dot" w:pos="8830"/>
        </w:tabs>
        <w:rPr>
          <w:rFonts w:ascii="Times New Roman" w:hAnsi="Times New Roman"/>
          <w:kern w:val="2"/>
          <w:sz w:val="21"/>
          <w:szCs w:val="24"/>
        </w:rPr>
      </w:pPr>
      <w:hyperlink w:anchor="_Toc6321834" w:history="1">
        <w:r>
          <w:rPr>
            <w:rStyle w:val="ab"/>
            <w:rFonts w:ascii="黑体" w:eastAsia="黑体" w:hAnsi="黑体"/>
            <w:color w:val="auto"/>
          </w:rPr>
          <w:t>1.</w:t>
        </w:r>
        <w:r>
          <w:rPr>
            <w:rStyle w:val="ab"/>
            <w:rFonts w:ascii="黑体" w:eastAsia="黑体" w:hAnsi="黑体"/>
            <w:color w:val="auto"/>
          </w:rPr>
          <w:t xml:space="preserve"> </w:t>
        </w:r>
        <w:r>
          <w:rPr>
            <w:rStyle w:val="ab"/>
            <w:rFonts w:ascii="黑体" w:eastAsia="黑体" w:hAnsi="黑体" w:hint="eastAsia"/>
            <w:color w:val="auto"/>
          </w:rPr>
          <w:t>资格预审申请函</w:t>
        </w:r>
        <w:r>
          <w:tab/>
        </w:r>
        <w:r>
          <w:fldChar w:fldCharType="begin"/>
        </w:r>
        <w:r>
          <w:instrText xml:space="preserve"> PAGEREF _Toc6321834 \h </w:instrText>
        </w:r>
        <w:r>
          <w:fldChar w:fldCharType="separate"/>
        </w:r>
        <w:r>
          <w:t>25</w:t>
        </w:r>
        <w:r>
          <w:fldChar w:fldCharType="end"/>
        </w:r>
      </w:hyperlink>
    </w:p>
    <w:p w14:paraId="4D294482" w14:textId="77777777" w:rsidR="00B6785C" w:rsidRDefault="00E60DAA">
      <w:pPr>
        <w:pStyle w:val="TOC2"/>
        <w:tabs>
          <w:tab w:val="right" w:leader="dot" w:pos="8830"/>
        </w:tabs>
        <w:rPr>
          <w:rFonts w:ascii="Times New Roman" w:hAnsi="Times New Roman"/>
          <w:kern w:val="2"/>
          <w:sz w:val="21"/>
          <w:szCs w:val="24"/>
        </w:rPr>
      </w:pPr>
      <w:hyperlink w:anchor="_Toc6321835" w:history="1">
        <w:r>
          <w:rPr>
            <w:rStyle w:val="ab"/>
            <w:rFonts w:ascii="黑体" w:eastAsia="黑体" w:hAnsi="黑体"/>
            <w:color w:val="auto"/>
          </w:rPr>
          <w:t xml:space="preserve">2. </w:t>
        </w:r>
        <w:r>
          <w:rPr>
            <w:rStyle w:val="ab"/>
            <w:rFonts w:ascii="黑体" w:eastAsia="黑体" w:hAnsi="黑体" w:hint="eastAsia"/>
            <w:color w:val="auto"/>
          </w:rPr>
          <w:t>法定代表人身份证明</w:t>
        </w:r>
        <w:r>
          <w:tab/>
        </w:r>
        <w:r>
          <w:fldChar w:fldCharType="begin"/>
        </w:r>
        <w:r>
          <w:instrText xml:space="preserve"> PAGEREF _Toc6321835 \h </w:instrText>
        </w:r>
        <w:r>
          <w:fldChar w:fldCharType="separate"/>
        </w:r>
        <w:r>
          <w:t>26</w:t>
        </w:r>
        <w:r>
          <w:fldChar w:fldCharType="end"/>
        </w:r>
      </w:hyperlink>
    </w:p>
    <w:p w14:paraId="4335FE33" w14:textId="77777777" w:rsidR="00B6785C" w:rsidRDefault="00E60DAA">
      <w:pPr>
        <w:pStyle w:val="TOC2"/>
        <w:tabs>
          <w:tab w:val="right" w:leader="dot" w:pos="8830"/>
        </w:tabs>
        <w:rPr>
          <w:rFonts w:ascii="Times New Roman" w:hAnsi="Times New Roman"/>
          <w:kern w:val="2"/>
          <w:sz w:val="21"/>
          <w:szCs w:val="24"/>
        </w:rPr>
      </w:pPr>
      <w:hyperlink w:anchor="_Toc6321836" w:history="1">
        <w:r>
          <w:rPr>
            <w:rStyle w:val="ab"/>
            <w:rFonts w:ascii="黑体" w:eastAsia="黑体" w:hAnsi="黑体"/>
            <w:color w:val="auto"/>
          </w:rPr>
          <w:t xml:space="preserve">3. </w:t>
        </w:r>
        <w:r>
          <w:rPr>
            <w:rStyle w:val="ab"/>
            <w:rFonts w:ascii="黑体" w:eastAsia="黑体" w:hAnsi="黑体" w:hint="eastAsia"/>
            <w:color w:val="auto"/>
          </w:rPr>
          <w:t>授权委托书</w:t>
        </w:r>
        <w:r>
          <w:tab/>
        </w:r>
        <w:r>
          <w:fldChar w:fldCharType="begin"/>
        </w:r>
        <w:r>
          <w:instrText xml:space="preserve"> PAGEREF _Toc6321836 \h </w:instrText>
        </w:r>
        <w:r>
          <w:fldChar w:fldCharType="separate"/>
        </w:r>
        <w:r>
          <w:t>27</w:t>
        </w:r>
        <w:r>
          <w:fldChar w:fldCharType="end"/>
        </w:r>
      </w:hyperlink>
    </w:p>
    <w:p w14:paraId="0965D59B" w14:textId="77777777" w:rsidR="00B6785C" w:rsidRDefault="00E60DAA">
      <w:pPr>
        <w:pStyle w:val="TOC2"/>
        <w:tabs>
          <w:tab w:val="right" w:leader="dot" w:pos="8830"/>
        </w:tabs>
        <w:rPr>
          <w:rFonts w:ascii="Times New Roman" w:hAnsi="Times New Roman"/>
          <w:kern w:val="2"/>
          <w:sz w:val="21"/>
          <w:szCs w:val="24"/>
        </w:rPr>
      </w:pPr>
      <w:hyperlink w:anchor="_Toc6321837" w:history="1">
        <w:r>
          <w:rPr>
            <w:rStyle w:val="ab"/>
            <w:rFonts w:ascii="黑体" w:eastAsia="黑体" w:hAnsi="黑体"/>
            <w:color w:val="auto"/>
          </w:rPr>
          <w:t xml:space="preserve">4. </w:t>
        </w:r>
        <w:r>
          <w:rPr>
            <w:rStyle w:val="ab"/>
            <w:rFonts w:ascii="黑体" w:eastAsia="黑体" w:hAnsi="黑体" w:hint="eastAsia"/>
            <w:color w:val="auto"/>
          </w:rPr>
          <w:t>联合体协议书（本项目不接受）</w:t>
        </w:r>
        <w:r>
          <w:tab/>
        </w:r>
        <w:r>
          <w:fldChar w:fldCharType="begin"/>
        </w:r>
        <w:r>
          <w:instrText xml:space="preserve"> PAGEREF _Toc6321837 \h </w:instrText>
        </w:r>
        <w:r>
          <w:fldChar w:fldCharType="separate"/>
        </w:r>
        <w:r>
          <w:t>28</w:t>
        </w:r>
        <w:r>
          <w:fldChar w:fldCharType="end"/>
        </w:r>
      </w:hyperlink>
    </w:p>
    <w:p w14:paraId="22C03E14" w14:textId="77777777" w:rsidR="00B6785C" w:rsidRDefault="00E60DAA">
      <w:pPr>
        <w:pStyle w:val="TOC2"/>
        <w:tabs>
          <w:tab w:val="right" w:leader="dot" w:pos="8830"/>
        </w:tabs>
        <w:rPr>
          <w:rFonts w:ascii="Times New Roman" w:hAnsi="Times New Roman"/>
          <w:kern w:val="2"/>
          <w:sz w:val="21"/>
          <w:szCs w:val="24"/>
        </w:rPr>
      </w:pPr>
      <w:hyperlink w:anchor="_Toc6321838" w:history="1">
        <w:r>
          <w:rPr>
            <w:rStyle w:val="ab"/>
            <w:rFonts w:ascii="黑体" w:eastAsia="黑体" w:hAnsi="黑体"/>
            <w:color w:val="auto"/>
          </w:rPr>
          <w:t xml:space="preserve">5. </w:t>
        </w:r>
        <w:r>
          <w:rPr>
            <w:rStyle w:val="ab"/>
            <w:rFonts w:ascii="黑体" w:eastAsia="黑体" w:hAnsi="黑体" w:hint="eastAsia"/>
            <w:color w:val="auto"/>
          </w:rPr>
          <w:t>申请人基本情况表</w:t>
        </w:r>
        <w:r>
          <w:tab/>
        </w:r>
        <w:r>
          <w:fldChar w:fldCharType="begin"/>
        </w:r>
        <w:r>
          <w:instrText xml:space="preserve"> PAGEREF</w:instrText>
        </w:r>
        <w:r>
          <w:instrText xml:space="preserve"> _Toc6321838 \h </w:instrText>
        </w:r>
        <w:r>
          <w:fldChar w:fldCharType="separate"/>
        </w:r>
        <w:r>
          <w:t>29</w:t>
        </w:r>
        <w:r>
          <w:fldChar w:fldCharType="end"/>
        </w:r>
      </w:hyperlink>
    </w:p>
    <w:p w14:paraId="441A4388" w14:textId="77777777" w:rsidR="00B6785C" w:rsidRDefault="00E60DAA">
      <w:pPr>
        <w:pStyle w:val="TOC2"/>
        <w:tabs>
          <w:tab w:val="right" w:leader="dot" w:pos="8830"/>
        </w:tabs>
        <w:rPr>
          <w:rFonts w:ascii="Times New Roman" w:hAnsi="Times New Roman"/>
          <w:kern w:val="2"/>
          <w:sz w:val="21"/>
          <w:szCs w:val="24"/>
        </w:rPr>
      </w:pPr>
      <w:hyperlink w:anchor="_Toc6321839" w:history="1">
        <w:r>
          <w:rPr>
            <w:rStyle w:val="ab"/>
            <w:rFonts w:ascii="黑体" w:eastAsia="黑体" w:hAnsi="黑体"/>
            <w:color w:val="auto"/>
          </w:rPr>
          <w:t xml:space="preserve">6. </w:t>
        </w:r>
        <w:r>
          <w:rPr>
            <w:rStyle w:val="ab"/>
            <w:rFonts w:ascii="黑体" w:hAnsi="宋体" w:hint="eastAsia"/>
            <w:color w:val="auto"/>
          </w:rPr>
          <w:t>项目管理机构组成表</w:t>
        </w:r>
        <w:r>
          <w:tab/>
        </w:r>
        <w:r>
          <w:fldChar w:fldCharType="begin"/>
        </w:r>
        <w:r>
          <w:instrText xml:space="preserve"> PAGEREF _Toc6321839 \h </w:instrText>
        </w:r>
        <w:r>
          <w:fldChar w:fldCharType="separate"/>
        </w:r>
        <w:r>
          <w:t>30</w:t>
        </w:r>
        <w:r>
          <w:fldChar w:fldCharType="end"/>
        </w:r>
      </w:hyperlink>
    </w:p>
    <w:p w14:paraId="3E9D9013" w14:textId="77777777" w:rsidR="00B6785C" w:rsidRDefault="00E60DAA">
      <w:pPr>
        <w:pStyle w:val="TOC2"/>
        <w:tabs>
          <w:tab w:val="right" w:leader="dot" w:pos="8830"/>
        </w:tabs>
        <w:rPr>
          <w:rFonts w:ascii="Times New Roman" w:hAnsi="Times New Roman"/>
          <w:kern w:val="2"/>
          <w:sz w:val="21"/>
          <w:szCs w:val="24"/>
        </w:rPr>
      </w:pPr>
      <w:hyperlink w:anchor="_Toc6321840" w:history="1">
        <w:r>
          <w:rPr>
            <w:rStyle w:val="ab"/>
            <w:rFonts w:ascii="黑体" w:eastAsia="黑体" w:hAnsi="黑体"/>
            <w:color w:val="auto"/>
          </w:rPr>
          <w:t>7</w:t>
        </w:r>
        <w:r>
          <w:rPr>
            <w:rStyle w:val="ab"/>
            <w:rFonts w:ascii="黑体" w:eastAsia="黑体" w:hAnsi="黑体" w:hint="eastAsia"/>
            <w:color w:val="auto"/>
          </w:rPr>
          <w:t>．工程</w:t>
        </w:r>
        <w:r>
          <w:rPr>
            <w:rStyle w:val="ab"/>
            <w:rFonts w:ascii="黑体" w:eastAsia="黑体" w:hAnsi="黑体" w:hint="eastAsia"/>
            <w:color w:val="auto"/>
          </w:rPr>
          <w:t>总承包项目经理及主要项目管理人员简历表</w:t>
        </w:r>
        <w:r>
          <w:tab/>
        </w:r>
        <w:r>
          <w:fldChar w:fldCharType="begin"/>
        </w:r>
        <w:r>
          <w:instrText xml:space="preserve"> PAGEREF _Toc6321840 \h </w:instrText>
        </w:r>
        <w:r>
          <w:fldChar w:fldCharType="separate"/>
        </w:r>
        <w:r>
          <w:t>31</w:t>
        </w:r>
        <w:r>
          <w:fldChar w:fldCharType="end"/>
        </w:r>
      </w:hyperlink>
    </w:p>
    <w:p w14:paraId="3DACF04F" w14:textId="77777777" w:rsidR="00B6785C" w:rsidRDefault="00E60DAA">
      <w:pPr>
        <w:pStyle w:val="TOC2"/>
        <w:tabs>
          <w:tab w:val="right" w:leader="dot" w:pos="8830"/>
        </w:tabs>
        <w:rPr>
          <w:rFonts w:ascii="Times New Roman" w:hAnsi="Times New Roman"/>
          <w:kern w:val="2"/>
          <w:sz w:val="21"/>
          <w:szCs w:val="24"/>
        </w:rPr>
      </w:pPr>
      <w:hyperlink w:anchor="_Toc6321841" w:history="1">
        <w:r>
          <w:rPr>
            <w:rStyle w:val="ab"/>
            <w:rFonts w:eastAsia="黑体" w:cs="宋体"/>
            <w:color w:val="auto"/>
          </w:rPr>
          <w:t>8</w:t>
        </w:r>
        <w:r>
          <w:rPr>
            <w:rStyle w:val="ab"/>
            <w:rFonts w:eastAsia="黑体" w:cs="宋体" w:hint="eastAsia"/>
            <w:color w:val="auto"/>
          </w:rPr>
          <w:t>．申请人（工程总承包项目经理）类似工程业绩一览表</w:t>
        </w:r>
        <w:r>
          <w:tab/>
        </w:r>
        <w:r>
          <w:fldChar w:fldCharType="begin"/>
        </w:r>
        <w:r>
          <w:instrText xml:space="preserve"> PAGEREF _Toc6321841 \h </w:instrText>
        </w:r>
        <w:r>
          <w:fldChar w:fldCharType="separate"/>
        </w:r>
        <w:r>
          <w:t>32</w:t>
        </w:r>
        <w:r>
          <w:fldChar w:fldCharType="end"/>
        </w:r>
      </w:hyperlink>
    </w:p>
    <w:p w14:paraId="2E8BE483" w14:textId="77777777" w:rsidR="00B6785C" w:rsidRDefault="00E60DAA">
      <w:pPr>
        <w:pStyle w:val="TOC2"/>
        <w:tabs>
          <w:tab w:val="right" w:leader="dot" w:pos="8830"/>
        </w:tabs>
        <w:rPr>
          <w:rFonts w:ascii="Times New Roman" w:hAnsi="Times New Roman"/>
          <w:kern w:val="2"/>
          <w:sz w:val="21"/>
          <w:szCs w:val="24"/>
        </w:rPr>
      </w:pPr>
      <w:hyperlink w:anchor="_Toc6321842" w:history="1">
        <w:r>
          <w:rPr>
            <w:rStyle w:val="ab"/>
            <w:rFonts w:eastAsia="黑体" w:cs="宋体"/>
            <w:color w:val="auto"/>
          </w:rPr>
          <w:t>9</w:t>
        </w:r>
        <w:r>
          <w:rPr>
            <w:rStyle w:val="ab"/>
            <w:rFonts w:eastAsia="黑体" w:cs="宋体" w:hint="eastAsia"/>
            <w:color w:val="auto"/>
          </w:rPr>
          <w:t>．拟再发包计划表</w:t>
        </w:r>
        <w:r>
          <w:tab/>
        </w:r>
        <w:r>
          <w:fldChar w:fldCharType="begin"/>
        </w:r>
        <w:r>
          <w:instrText xml:space="preserve"> PAGEREF _Toc6321842 \h </w:instrText>
        </w:r>
        <w:r>
          <w:fldChar w:fldCharType="separate"/>
        </w:r>
        <w:r>
          <w:t>33</w:t>
        </w:r>
        <w:r>
          <w:fldChar w:fldCharType="end"/>
        </w:r>
      </w:hyperlink>
    </w:p>
    <w:p w14:paraId="47CA38F3" w14:textId="77777777" w:rsidR="00B6785C" w:rsidRDefault="00E60DAA">
      <w:pPr>
        <w:pStyle w:val="TOC2"/>
        <w:tabs>
          <w:tab w:val="right" w:leader="dot" w:pos="8830"/>
        </w:tabs>
        <w:rPr>
          <w:rFonts w:ascii="Times New Roman" w:hAnsi="Times New Roman"/>
          <w:kern w:val="2"/>
          <w:sz w:val="21"/>
          <w:szCs w:val="24"/>
        </w:rPr>
      </w:pPr>
      <w:hyperlink w:anchor="_Toc6321843" w:history="1">
        <w:r>
          <w:rPr>
            <w:rStyle w:val="ab"/>
            <w:rFonts w:eastAsia="黑体" w:cs="宋体"/>
            <w:color w:val="auto"/>
          </w:rPr>
          <w:t>10</w:t>
        </w:r>
        <w:r>
          <w:rPr>
            <w:rStyle w:val="ab"/>
            <w:rFonts w:eastAsia="黑体" w:cs="宋体" w:hint="eastAsia"/>
            <w:color w:val="auto"/>
          </w:rPr>
          <w:t>．拟分包计划表</w:t>
        </w:r>
        <w:r>
          <w:tab/>
        </w:r>
        <w:r>
          <w:fldChar w:fldCharType="begin"/>
        </w:r>
        <w:r>
          <w:instrText xml:space="preserve"> PAGEREF _Toc63218</w:instrText>
        </w:r>
        <w:r>
          <w:instrText xml:space="preserve">43 \h </w:instrText>
        </w:r>
        <w:r>
          <w:fldChar w:fldCharType="separate"/>
        </w:r>
        <w:r>
          <w:t>33</w:t>
        </w:r>
        <w:r>
          <w:fldChar w:fldCharType="end"/>
        </w:r>
      </w:hyperlink>
    </w:p>
    <w:p w14:paraId="33F7A76E" w14:textId="77777777" w:rsidR="00B6785C" w:rsidRDefault="00E60DAA">
      <w:pPr>
        <w:pStyle w:val="TOC1"/>
        <w:tabs>
          <w:tab w:val="right" w:leader="dot" w:pos="8830"/>
        </w:tabs>
        <w:rPr>
          <w:rFonts w:ascii="Times New Roman" w:hAnsi="Times New Roman"/>
          <w:kern w:val="2"/>
          <w:sz w:val="21"/>
          <w:szCs w:val="24"/>
        </w:rPr>
      </w:pPr>
      <w:hyperlink w:anchor="_Toc6321844" w:history="1">
        <w:r>
          <w:rPr>
            <w:rStyle w:val="ab"/>
            <w:rFonts w:hint="eastAsia"/>
            <w:color w:val="auto"/>
          </w:rPr>
          <w:t>第五章项目建设概况</w:t>
        </w:r>
        <w:r>
          <w:tab/>
        </w:r>
        <w:r>
          <w:fldChar w:fldCharType="begin"/>
        </w:r>
        <w:r>
          <w:instrText xml:space="preserve"> PAGEREF _Toc6321844 \h </w:instrText>
        </w:r>
        <w:r>
          <w:fldChar w:fldCharType="separate"/>
        </w:r>
        <w:r>
          <w:t>35</w:t>
        </w:r>
        <w:r>
          <w:fldChar w:fldCharType="end"/>
        </w:r>
      </w:hyperlink>
    </w:p>
    <w:p w14:paraId="3EDF090B" w14:textId="77777777" w:rsidR="00B6785C" w:rsidRDefault="00E60DAA">
      <w:pPr>
        <w:pStyle w:val="TOC1"/>
        <w:tabs>
          <w:tab w:val="right" w:leader="dot" w:pos="8830"/>
        </w:tabs>
        <w:rPr>
          <w:sz w:val="24"/>
        </w:rPr>
      </w:pPr>
      <w:r>
        <w:rPr>
          <w:rFonts w:ascii="宋体" w:hAnsi="宋体"/>
        </w:rPr>
        <w:fldChar w:fldCharType="end"/>
      </w:r>
    </w:p>
    <w:p w14:paraId="0D6ABBEC" w14:textId="77777777" w:rsidR="00B6785C" w:rsidRDefault="00B6785C">
      <w:pPr>
        <w:pStyle w:val="1"/>
        <w:jc w:val="center"/>
        <w:sectPr w:rsidR="00B6785C">
          <w:footerReference w:type="even" r:id="rId7"/>
          <w:footerReference w:type="first" r:id="rId8"/>
          <w:pgSz w:w="11906" w:h="16838"/>
          <w:pgMar w:top="1588" w:right="1701" w:bottom="1418" w:left="1365" w:header="851" w:footer="992" w:gutter="0"/>
          <w:pgNumType w:start="1" w:chapStyle="1"/>
          <w:cols w:space="720"/>
          <w:titlePg/>
          <w:docGrid w:type="lines" w:linePitch="312"/>
        </w:sectPr>
      </w:pPr>
    </w:p>
    <w:p w14:paraId="52B806CE" w14:textId="77777777" w:rsidR="00B6785C" w:rsidRDefault="00E60DAA">
      <w:pPr>
        <w:pStyle w:val="1"/>
        <w:jc w:val="center"/>
        <w:rPr>
          <w:rFonts w:ascii="黑体" w:eastAsia="黑体"/>
          <w:sz w:val="36"/>
          <w:szCs w:val="36"/>
        </w:rPr>
      </w:pPr>
      <w:bookmarkStart w:id="0" w:name="_Toc6321780"/>
      <w:r>
        <w:rPr>
          <w:rFonts w:hint="eastAsia"/>
          <w:sz w:val="36"/>
          <w:szCs w:val="36"/>
        </w:rPr>
        <w:lastRenderedPageBreak/>
        <w:t>第一章资格预审公告</w:t>
      </w:r>
      <w:bookmarkEnd w:id="0"/>
    </w:p>
    <w:p w14:paraId="78E9DDE8" w14:textId="77777777" w:rsidR="00B6785C" w:rsidRDefault="00B6785C">
      <w:pPr>
        <w:jc w:val="right"/>
        <w:rPr>
          <w:color w:val="FFFFFF" w:themeColor="background1"/>
        </w:rPr>
      </w:pPr>
      <w:bookmarkStart w:id="1" w:name="_Toc381873894"/>
      <w:bookmarkStart w:id="2" w:name="_Toc381873152"/>
      <w:bookmarkStart w:id="3" w:name="_Toc381873670"/>
      <w:bookmarkStart w:id="4" w:name="_Toc389065121"/>
      <w:bookmarkStart w:id="5" w:name="_Toc382549714"/>
      <w:bookmarkStart w:id="6" w:name="_Toc382549574"/>
    </w:p>
    <w:p w14:paraId="3EF2FBA7" w14:textId="77777777" w:rsidR="00B6785C" w:rsidRDefault="00E60DAA">
      <w:pPr>
        <w:jc w:val="right"/>
      </w:pPr>
      <w:r>
        <w:br w:type="page"/>
      </w:r>
    </w:p>
    <w:p w14:paraId="0AACFE94" w14:textId="77777777" w:rsidR="00B6785C" w:rsidRDefault="00E60DAA">
      <w:pPr>
        <w:pStyle w:val="1"/>
        <w:jc w:val="center"/>
        <w:rPr>
          <w:rFonts w:ascii="黑体" w:eastAsia="黑体"/>
          <w:sz w:val="36"/>
          <w:szCs w:val="36"/>
        </w:rPr>
      </w:pPr>
      <w:bookmarkStart w:id="7" w:name="_Toc6321790"/>
      <w:bookmarkEnd w:id="1"/>
      <w:bookmarkEnd w:id="2"/>
      <w:bookmarkEnd w:id="3"/>
      <w:bookmarkEnd w:id="4"/>
      <w:bookmarkEnd w:id="5"/>
      <w:bookmarkEnd w:id="6"/>
      <w:r>
        <w:rPr>
          <w:rFonts w:hint="eastAsia"/>
          <w:sz w:val="36"/>
          <w:szCs w:val="36"/>
        </w:rPr>
        <w:lastRenderedPageBreak/>
        <w:t>第二章申请人须知</w:t>
      </w:r>
      <w:bookmarkEnd w:id="7"/>
    </w:p>
    <w:p w14:paraId="29AF1D21" w14:textId="77777777" w:rsidR="00B6785C" w:rsidRDefault="00E60DAA">
      <w:pPr>
        <w:pStyle w:val="2"/>
        <w:rPr>
          <w:rFonts w:ascii="黑体" w:eastAsia="黑体" w:hAnsi="黑体"/>
          <w:b w:val="0"/>
          <w:bCs w:val="0"/>
          <w:sz w:val="32"/>
        </w:rPr>
      </w:pPr>
      <w:bookmarkStart w:id="8" w:name="_Toc6321791"/>
      <w:r>
        <w:rPr>
          <w:rFonts w:ascii="黑体" w:eastAsia="黑体" w:hAnsi="黑体" w:hint="eastAsia"/>
          <w:b w:val="0"/>
          <w:bCs w:val="0"/>
          <w:sz w:val="32"/>
        </w:rPr>
        <w:t>申请人须知前附表</w:t>
      </w:r>
      <w:bookmarkEnd w:id="8"/>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1026"/>
        <w:gridCol w:w="3439"/>
        <w:gridCol w:w="4865"/>
      </w:tblGrid>
      <w:tr w:rsidR="00B6785C" w14:paraId="790BB77F" w14:textId="77777777">
        <w:trPr>
          <w:jc w:val="center"/>
        </w:trPr>
        <w:tc>
          <w:tcPr>
            <w:tcW w:w="1026" w:type="dxa"/>
            <w:vAlign w:val="center"/>
          </w:tcPr>
          <w:p w14:paraId="3DFD38A8" w14:textId="77777777" w:rsidR="00B6785C" w:rsidRDefault="00E60DAA">
            <w:pPr>
              <w:spacing w:line="400" w:lineRule="exact"/>
              <w:jc w:val="center"/>
              <w:rPr>
                <w:b/>
                <w:sz w:val="24"/>
              </w:rPr>
            </w:pPr>
            <w:r>
              <w:rPr>
                <w:rFonts w:hint="eastAsia"/>
                <w:b/>
                <w:sz w:val="24"/>
              </w:rPr>
              <w:t>条款号</w:t>
            </w:r>
          </w:p>
        </w:tc>
        <w:tc>
          <w:tcPr>
            <w:tcW w:w="3439" w:type="dxa"/>
            <w:vAlign w:val="center"/>
          </w:tcPr>
          <w:p w14:paraId="36734B51" w14:textId="77777777" w:rsidR="00B6785C" w:rsidRDefault="00E60DAA">
            <w:pPr>
              <w:spacing w:line="400" w:lineRule="exact"/>
              <w:jc w:val="center"/>
              <w:rPr>
                <w:b/>
                <w:sz w:val="24"/>
              </w:rPr>
            </w:pPr>
            <w:r>
              <w:rPr>
                <w:rFonts w:hint="eastAsia"/>
                <w:b/>
                <w:sz w:val="24"/>
              </w:rPr>
              <w:t>条款名称</w:t>
            </w:r>
          </w:p>
        </w:tc>
        <w:tc>
          <w:tcPr>
            <w:tcW w:w="4865" w:type="dxa"/>
            <w:vAlign w:val="center"/>
          </w:tcPr>
          <w:p w14:paraId="001D2471" w14:textId="77777777" w:rsidR="00B6785C" w:rsidRDefault="00E60DAA">
            <w:pPr>
              <w:spacing w:line="400" w:lineRule="exact"/>
              <w:jc w:val="center"/>
              <w:rPr>
                <w:b/>
                <w:sz w:val="24"/>
              </w:rPr>
            </w:pPr>
            <w:r>
              <w:rPr>
                <w:rFonts w:hint="eastAsia"/>
                <w:b/>
                <w:sz w:val="24"/>
              </w:rPr>
              <w:t>编列内容</w:t>
            </w:r>
          </w:p>
        </w:tc>
      </w:tr>
      <w:tr w:rsidR="00B6785C" w14:paraId="06457F70" w14:textId="77777777">
        <w:trPr>
          <w:jc w:val="center"/>
        </w:trPr>
        <w:tc>
          <w:tcPr>
            <w:tcW w:w="1026" w:type="dxa"/>
            <w:vAlign w:val="center"/>
          </w:tcPr>
          <w:p w14:paraId="518B8909" w14:textId="77777777" w:rsidR="00B6785C" w:rsidRDefault="00E60DAA">
            <w:pPr>
              <w:spacing w:line="400" w:lineRule="exact"/>
              <w:jc w:val="center"/>
              <w:rPr>
                <w:szCs w:val="21"/>
              </w:rPr>
            </w:pPr>
            <w:r>
              <w:rPr>
                <w:rFonts w:hint="eastAsia"/>
                <w:szCs w:val="21"/>
              </w:rPr>
              <w:t>1.1.2</w:t>
            </w:r>
          </w:p>
        </w:tc>
        <w:tc>
          <w:tcPr>
            <w:tcW w:w="3439" w:type="dxa"/>
            <w:vAlign w:val="center"/>
          </w:tcPr>
          <w:p w14:paraId="7114F6E8" w14:textId="77777777" w:rsidR="00B6785C" w:rsidRDefault="00E60DAA">
            <w:pPr>
              <w:spacing w:line="400" w:lineRule="exact"/>
              <w:jc w:val="center"/>
              <w:rPr>
                <w:szCs w:val="21"/>
              </w:rPr>
            </w:pPr>
            <w:r>
              <w:rPr>
                <w:rFonts w:hint="eastAsia"/>
                <w:szCs w:val="21"/>
              </w:rPr>
              <w:t>招标人</w:t>
            </w:r>
          </w:p>
        </w:tc>
        <w:tc>
          <w:tcPr>
            <w:tcW w:w="4865" w:type="dxa"/>
            <w:vAlign w:val="center"/>
          </w:tcPr>
          <w:p w14:paraId="4C511DEA" w14:textId="77777777" w:rsidR="00B6785C" w:rsidRDefault="00E60DAA">
            <w:pPr>
              <w:adjustRightInd w:val="0"/>
              <w:snapToGrid w:val="0"/>
              <w:spacing w:line="400" w:lineRule="exact"/>
              <w:rPr>
                <w:rFonts w:ascii="宋体" w:cs="宋体"/>
                <w:szCs w:val="21"/>
              </w:rPr>
            </w:pPr>
            <w:r>
              <w:rPr>
                <w:rFonts w:ascii="宋体" w:hAnsi="宋体" w:cs="宋体" w:hint="eastAsia"/>
                <w:szCs w:val="21"/>
              </w:rPr>
              <w:t>名称：张家港市高新投资发展有限公司</w:t>
            </w:r>
          </w:p>
          <w:p w14:paraId="5EF568C2" w14:textId="77777777" w:rsidR="00B6785C" w:rsidRDefault="00E60DAA">
            <w:pPr>
              <w:adjustRightInd w:val="0"/>
              <w:snapToGrid w:val="0"/>
              <w:spacing w:line="400" w:lineRule="exact"/>
              <w:rPr>
                <w:rFonts w:ascii="宋体" w:cs="宋体"/>
                <w:szCs w:val="21"/>
              </w:rPr>
            </w:pPr>
            <w:r>
              <w:rPr>
                <w:rFonts w:ascii="宋体" w:hAnsi="宋体" w:cs="宋体" w:hint="eastAsia"/>
                <w:szCs w:val="21"/>
              </w:rPr>
              <w:t>联系人：平源</w:t>
            </w:r>
          </w:p>
          <w:p w14:paraId="07C0B0A6" w14:textId="77777777" w:rsidR="00B6785C" w:rsidRDefault="00E60DAA">
            <w:pPr>
              <w:adjustRightInd w:val="0"/>
              <w:snapToGrid w:val="0"/>
              <w:spacing w:line="400" w:lineRule="exact"/>
              <w:rPr>
                <w:color w:val="FF0000"/>
                <w:szCs w:val="21"/>
              </w:rPr>
            </w:pPr>
            <w:r>
              <w:rPr>
                <w:rFonts w:ascii="宋体" w:hAnsi="宋体" w:cs="宋体" w:hint="eastAsia"/>
                <w:szCs w:val="21"/>
              </w:rPr>
              <w:t>电话：</w:t>
            </w:r>
            <w:r>
              <w:rPr>
                <w:rFonts w:ascii="宋体" w:hAnsi="宋体" w:cs="宋体"/>
                <w:szCs w:val="21"/>
              </w:rPr>
              <w:t>0512-58172896</w:t>
            </w:r>
          </w:p>
        </w:tc>
      </w:tr>
      <w:tr w:rsidR="00B6785C" w14:paraId="3F33FF92" w14:textId="77777777">
        <w:trPr>
          <w:jc w:val="center"/>
        </w:trPr>
        <w:tc>
          <w:tcPr>
            <w:tcW w:w="1026" w:type="dxa"/>
            <w:vAlign w:val="center"/>
          </w:tcPr>
          <w:p w14:paraId="3336A8D5" w14:textId="77777777" w:rsidR="00B6785C" w:rsidRDefault="00E60DAA">
            <w:pPr>
              <w:spacing w:line="400" w:lineRule="exact"/>
              <w:jc w:val="center"/>
              <w:rPr>
                <w:szCs w:val="21"/>
              </w:rPr>
            </w:pPr>
            <w:r>
              <w:rPr>
                <w:rFonts w:hint="eastAsia"/>
                <w:szCs w:val="21"/>
              </w:rPr>
              <w:t>1.1.3</w:t>
            </w:r>
          </w:p>
        </w:tc>
        <w:tc>
          <w:tcPr>
            <w:tcW w:w="3439" w:type="dxa"/>
            <w:vAlign w:val="center"/>
          </w:tcPr>
          <w:p w14:paraId="52F7AF3F" w14:textId="77777777" w:rsidR="00B6785C" w:rsidRDefault="00E60DAA">
            <w:pPr>
              <w:spacing w:line="400" w:lineRule="exact"/>
              <w:jc w:val="center"/>
              <w:rPr>
                <w:szCs w:val="21"/>
              </w:rPr>
            </w:pPr>
            <w:r>
              <w:rPr>
                <w:rFonts w:hint="eastAsia"/>
                <w:szCs w:val="21"/>
              </w:rPr>
              <w:t>招标代理机构</w:t>
            </w:r>
          </w:p>
        </w:tc>
        <w:tc>
          <w:tcPr>
            <w:tcW w:w="4865" w:type="dxa"/>
            <w:vAlign w:val="center"/>
          </w:tcPr>
          <w:p w14:paraId="030AE2C0" w14:textId="77777777" w:rsidR="00B6785C" w:rsidRDefault="00E60DAA">
            <w:pPr>
              <w:adjustRightInd w:val="0"/>
              <w:snapToGrid w:val="0"/>
              <w:spacing w:line="400" w:lineRule="exact"/>
              <w:rPr>
                <w:rFonts w:ascii="宋体" w:cs="宋体"/>
                <w:szCs w:val="21"/>
              </w:rPr>
            </w:pPr>
            <w:r>
              <w:rPr>
                <w:rFonts w:ascii="宋体" w:hAnsi="宋体" w:cs="宋体" w:hint="eastAsia"/>
                <w:szCs w:val="21"/>
              </w:rPr>
              <w:t>名称：江苏建威建设管理有限公司</w:t>
            </w:r>
          </w:p>
          <w:p w14:paraId="53A99194" w14:textId="77777777" w:rsidR="00B6785C" w:rsidRDefault="00E60DAA">
            <w:pPr>
              <w:adjustRightInd w:val="0"/>
              <w:snapToGrid w:val="0"/>
              <w:spacing w:line="400" w:lineRule="exact"/>
              <w:rPr>
                <w:rFonts w:ascii="宋体" w:cs="宋体"/>
                <w:szCs w:val="21"/>
              </w:rPr>
            </w:pPr>
            <w:r>
              <w:rPr>
                <w:rFonts w:ascii="宋体" w:hAnsi="宋体" w:cs="宋体" w:hint="eastAsia"/>
                <w:szCs w:val="21"/>
              </w:rPr>
              <w:t>地址：中联国际广场</w:t>
            </w:r>
            <w:r>
              <w:rPr>
                <w:rFonts w:ascii="宋体" w:hAnsi="宋体" w:cs="宋体" w:hint="eastAsia"/>
                <w:szCs w:val="21"/>
              </w:rPr>
              <w:t>A</w:t>
            </w:r>
            <w:r>
              <w:rPr>
                <w:rFonts w:ascii="宋体" w:hAnsi="宋体" w:cs="宋体" w:hint="eastAsia"/>
                <w:szCs w:val="21"/>
              </w:rPr>
              <w:t>座</w:t>
            </w:r>
            <w:r>
              <w:rPr>
                <w:rFonts w:ascii="宋体" w:hAnsi="宋体" w:cs="宋体" w:hint="eastAsia"/>
                <w:szCs w:val="21"/>
              </w:rPr>
              <w:t>10</w:t>
            </w:r>
            <w:r>
              <w:rPr>
                <w:rFonts w:ascii="宋体" w:hAnsi="宋体" w:cs="宋体" w:hint="eastAsia"/>
                <w:szCs w:val="21"/>
              </w:rPr>
              <w:t>楼</w:t>
            </w:r>
          </w:p>
          <w:p w14:paraId="2B42AC97" w14:textId="77777777" w:rsidR="00B6785C" w:rsidRDefault="00E60DAA">
            <w:pPr>
              <w:adjustRightInd w:val="0"/>
              <w:snapToGrid w:val="0"/>
              <w:spacing w:line="400" w:lineRule="exact"/>
              <w:rPr>
                <w:rFonts w:ascii="宋体" w:cs="宋体"/>
                <w:szCs w:val="21"/>
              </w:rPr>
            </w:pPr>
            <w:r>
              <w:rPr>
                <w:rFonts w:ascii="宋体" w:hAnsi="宋体" w:cs="宋体" w:hint="eastAsia"/>
                <w:szCs w:val="21"/>
              </w:rPr>
              <w:t>联系人：刘超君</w:t>
            </w:r>
          </w:p>
          <w:p w14:paraId="37E3F4D2" w14:textId="77777777" w:rsidR="00B6785C" w:rsidRDefault="00E60DAA">
            <w:pPr>
              <w:adjustRightInd w:val="0"/>
              <w:snapToGrid w:val="0"/>
              <w:spacing w:line="400" w:lineRule="exact"/>
              <w:rPr>
                <w:color w:val="FF0000"/>
                <w:szCs w:val="21"/>
              </w:rPr>
            </w:pPr>
            <w:r>
              <w:rPr>
                <w:rFonts w:ascii="宋体" w:hAnsi="宋体" w:cs="宋体" w:hint="eastAsia"/>
                <w:szCs w:val="21"/>
              </w:rPr>
              <w:t>电话：</w:t>
            </w:r>
            <w:r>
              <w:rPr>
                <w:rFonts w:ascii="宋体" w:hAnsi="宋体" w:cs="宋体"/>
                <w:szCs w:val="21"/>
              </w:rPr>
              <w:t>18</w:t>
            </w:r>
            <w:r>
              <w:rPr>
                <w:rFonts w:ascii="宋体" w:hAnsi="宋体" w:cs="宋体" w:hint="eastAsia"/>
                <w:szCs w:val="21"/>
              </w:rPr>
              <w:t>015689726</w:t>
            </w:r>
          </w:p>
        </w:tc>
      </w:tr>
      <w:tr w:rsidR="00B6785C" w14:paraId="51918722" w14:textId="77777777">
        <w:trPr>
          <w:trHeight w:val="567"/>
          <w:jc w:val="center"/>
        </w:trPr>
        <w:tc>
          <w:tcPr>
            <w:tcW w:w="1026" w:type="dxa"/>
            <w:vAlign w:val="center"/>
          </w:tcPr>
          <w:p w14:paraId="48E0515D" w14:textId="77777777" w:rsidR="00B6785C" w:rsidRDefault="00E60DAA">
            <w:pPr>
              <w:spacing w:line="400" w:lineRule="exact"/>
              <w:jc w:val="center"/>
              <w:rPr>
                <w:szCs w:val="21"/>
              </w:rPr>
            </w:pPr>
            <w:r>
              <w:rPr>
                <w:rFonts w:hint="eastAsia"/>
                <w:szCs w:val="21"/>
              </w:rPr>
              <w:t>1.1.4</w:t>
            </w:r>
          </w:p>
        </w:tc>
        <w:tc>
          <w:tcPr>
            <w:tcW w:w="3439" w:type="dxa"/>
            <w:vAlign w:val="center"/>
          </w:tcPr>
          <w:p w14:paraId="609E4802" w14:textId="77777777" w:rsidR="00B6785C" w:rsidRDefault="00E60DAA">
            <w:pPr>
              <w:spacing w:line="400" w:lineRule="exact"/>
              <w:jc w:val="center"/>
              <w:rPr>
                <w:szCs w:val="21"/>
              </w:rPr>
            </w:pPr>
            <w:r>
              <w:rPr>
                <w:rFonts w:hint="eastAsia"/>
                <w:szCs w:val="21"/>
              </w:rPr>
              <w:t>项目名称</w:t>
            </w:r>
          </w:p>
        </w:tc>
        <w:tc>
          <w:tcPr>
            <w:tcW w:w="4865" w:type="dxa"/>
            <w:vAlign w:val="center"/>
          </w:tcPr>
          <w:p w14:paraId="333D4BCB" w14:textId="77777777" w:rsidR="00B6785C" w:rsidRDefault="00E60DAA">
            <w:pPr>
              <w:spacing w:line="400" w:lineRule="exact"/>
              <w:rPr>
                <w:szCs w:val="21"/>
              </w:rPr>
            </w:pPr>
            <w:r>
              <w:rPr>
                <w:rFonts w:ascii="宋体" w:cs="宋体" w:hint="eastAsia"/>
                <w:szCs w:val="21"/>
              </w:rPr>
              <w:t>沙洲湖科创园</w:t>
            </w:r>
            <w:r>
              <w:rPr>
                <w:rFonts w:ascii="宋体" w:cs="宋体" w:hint="eastAsia"/>
                <w:szCs w:val="21"/>
              </w:rPr>
              <w:t>E1</w:t>
            </w:r>
            <w:r>
              <w:rPr>
                <w:rFonts w:ascii="宋体" w:cs="宋体" w:hint="eastAsia"/>
                <w:szCs w:val="21"/>
              </w:rPr>
              <w:t>栋东附楼四层挑空新增板加固</w:t>
            </w:r>
          </w:p>
        </w:tc>
      </w:tr>
      <w:tr w:rsidR="00B6785C" w14:paraId="139681B5" w14:textId="77777777">
        <w:trPr>
          <w:trHeight w:val="567"/>
          <w:jc w:val="center"/>
        </w:trPr>
        <w:tc>
          <w:tcPr>
            <w:tcW w:w="1026" w:type="dxa"/>
            <w:vAlign w:val="center"/>
          </w:tcPr>
          <w:p w14:paraId="56F9FBC4" w14:textId="77777777" w:rsidR="00B6785C" w:rsidRDefault="00E60DAA">
            <w:pPr>
              <w:spacing w:line="400" w:lineRule="exact"/>
              <w:jc w:val="center"/>
              <w:rPr>
                <w:szCs w:val="21"/>
              </w:rPr>
            </w:pPr>
            <w:r>
              <w:rPr>
                <w:rFonts w:hint="eastAsia"/>
                <w:szCs w:val="21"/>
              </w:rPr>
              <w:t>1.1.5</w:t>
            </w:r>
          </w:p>
        </w:tc>
        <w:tc>
          <w:tcPr>
            <w:tcW w:w="3439" w:type="dxa"/>
            <w:vAlign w:val="center"/>
          </w:tcPr>
          <w:p w14:paraId="4F3C74EE" w14:textId="77777777" w:rsidR="00B6785C" w:rsidRDefault="00E60DAA">
            <w:pPr>
              <w:spacing w:line="400" w:lineRule="exact"/>
              <w:jc w:val="center"/>
              <w:rPr>
                <w:szCs w:val="21"/>
              </w:rPr>
            </w:pPr>
            <w:r>
              <w:rPr>
                <w:rFonts w:hint="eastAsia"/>
                <w:szCs w:val="21"/>
              </w:rPr>
              <w:t>建设地点</w:t>
            </w:r>
          </w:p>
        </w:tc>
        <w:tc>
          <w:tcPr>
            <w:tcW w:w="4865" w:type="dxa"/>
            <w:vAlign w:val="center"/>
          </w:tcPr>
          <w:p w14:paraId="5D5EA96C" w14:textId="77777777" w:rsidR="00B6785C" w:rsidRDefault="00E60DAA">
            <w:pPr>
              <w:spacing w:line="400" w:lineRule="exact"/>
              <w:rPr>
                <w:szCs w:val="21"/>
              </w:rPr>
            </w:pPr>
            <w:r>
              <w:rPr>
                <w:rFonts w:ascii="宋体" w:cs="宋体" w:hint="eastAsia"/>
                <w:szCs w:val="21"/>
              </w:rPr>
              <w:t>沙洲湖科创园</w:t>
            </w:r>
            <w:r>
              <w:rPr>
                <w:rFonts w:ascii="宋体" w:cs="宋体" w:hint="eastAsia"/>
                <w:szCs w:val="21"/>
              </w:rPr>
              <w:t>E1</w:t>
            </w:r>
            <w:r>
              <w:rPr>
                <w:rFonts w:ascii="宋体" w:cs="宋体" w:hint="eastAsia"/>
                <w:szCs w:val="21"/>
              </w:rPr>
              <w:t>栋</w:t>
            </w:r>
          </w:p>
        </w:tc>
      </w:tr>
      <w:tr w:rsidR="00B6785C" w14:paraId="00EA3BE4" w14:textId="77777777">
        <w:trPr>
          <w:trHeight w:val="567"/>
          <w:jc w:val="center"/>
        </w:trPr>
        <w:tc>
          <w:tcPr>
            <w:tcW w:w="1026" w:type="dxa"/>
            <w:vAlign w:val="center"/>
          </w:tcPr>
          <w:p w14:paraId="0FFABEB2" w14:textId="77777777" w:rsidR="00B6785C" w:rsidRDefault="00E60DAA">
            <w:pPr>
              <w:spacing w:line="400" w:lineRule="exact"/>
              <w:jc w:val="center"/>
              <w:rPr>
                <w:szCs w:val="21"/>
              </w:rPr>
            </w:pPr>
            <w:r>
              <w:rPr>
                <w:rFonts w:hint="eastAsia"/>
                <w:szCs w:val="21"/>
              </w:rPr>
              <w:t>1.2.1</w:t>
            </w:r>
          </w:p>
        </w:tc>
        <w:tc>
          <w:tcPr>
            <w:tcW w:w="3439" w:type="dxa"/>
            <w:vAlign w:val="center"/>
          </w:tcPr>
          <w:p w14:paraId="21726026" w14:textId="77777777" w:rsidR="00B6785C" w:rsidRDefault="00E60DAA">
            <w:pPr>
              <w:spacing w:line="400" w:lineRule="exact"/>
              <w:jc w:val="center"/>
              <w:rPr>
                <w:szCs w:val="21"/>
              </w:rPr>
            </w:pPr>
            <w:r>
              <w:rPr>
                <w:rFonts w:hint="eastAsia"/>
                <w:szCs w:val="21"/>
              </w:rPr>
              <w:t>资金来源</w:t>
            </w:r>
          </w:p>
        </w:tc>
        <w:tc>
          <w:tcPr>
            <w:tcW w:w="4865" w:type="dxa"/>
            <w:vAlign w:val="center"/>
          </w:tcPr>
          <w:p w14:paraId="3BDF4F19" w14:textId="77777777" w:rsidR="00B6785C" w:rsidRDefault="00E60DAA">
            <w:pPr>
              <w:spacing w:line="400" w:lineRule="exact"/>
              <w:rPr>
                <w:szCs w:val="21"/>
              </w:rPr>
            </w:pPr>
            <w:r>
              <w:rPr>
                <w:rFonts w:ascii="宋体" w:cs="宋体" w:hint="eastAsia"/>
                <w:szCs w:val="21"/>
              </w:rPr>
              <w:t>自筹</w:t>
            </w:r>
          </w:p>
        </w:tc>
      </w:tr>
      <w:tr w:rsidR="00B6785C" w14:paraId="2EED718E" w14:textId="77777777">
        <w:trPr>
          <w:trHeight w:val="567"/>
          <w:jc w:val="center"/>
        </w:trPr>
        <w:tc>
          <w:tcPr>
            <w:tcW w:w="1026" w:type="dxa"/>
            <w:vAlign w:val="center"/>
          </w:tcPr>
          <w:p w14:paraId="35084A15" w14:textId="77777777" w:rsidR="00B6785C" w:rsidRDefault="00E60DAA">
            <w:pPr>
              <w:spacing w:line="400" w:lineRule="exact"/>
              <w:jc w:val="center"/>
              <w:rPr>
                <w:szCs w:val="21"/>
              </w:rPr>
            </w:pPr>
            <w:r>
              <w:rPr>
                <w:rFonts w:hint="eastAsia"/>
                <w:szCs w:val="21"/>
              </w:rPr>
              <w:t>1.2.2</w:t>
            </w:r>
          </w:p>
        </w:tc>
        <w:tc>
          <w:tcPr>
            <w:tcW w:w="3439" w:type="dxa"/>
            <w:vAlign w:val="center"/>
          </w:tcPr>
          <w:p w14:paraId="1A0EE093" w14:textId="77777777" w:rsidR="00B6785C" w:rsidRDefault="00E60DAA">
            <w:pPr>
              <w:spacing w:line="400" w:lineRule="exact"/>
              <w:jc w:val="center"/>
              <w:rPr>
                <w:szCs w:val="21"/>
              </w:rPr>
            </w:pPr>
            <w:r>
              <w:rPr>
                <w:rFonts w:hint="eastAsia"/>
                <w:szCs w:val="21"/>
              </w:rPr>
              <w:t>出资比例</w:t>
            </w:r>
          </w:p>
        </w:tc>
        <w:tc>
          <w:tcPr>
            <w:tcW w:w="4865" w:type="dxa"/>
            <w:vAlign w:val="center"/>
          </w:tcPr>
          <w:p w14:paraId="47CA1752" w14:textId="77777777" w:rsidR="00B6785C" w:rsidRDefault="00E60DAA">
            <w:pPr>
              <w:spacing w:line="400" w:lineRule="exact"/>
              <w:rPr>
                <w:szCs w:val="21"/>
              </w:rPr>
            </w:pPr>
            <w:r>
              <w:rPr>
                <w:rFonts w:ascii="宋体" w:cs="宋体"/>
                <w:szCs w:val="21"/>
              </w:rPr>
              <w:t>100%</w:t>
            </w:r>
            <w:r>
              <w:rPr>
                <w:rFonts w:ascii="宋体" w:cs="宋体" w:hint="eastAsia"/>
                <w:szCs w:val="21"/>
              </w:rPr>
              <w:t>国有资金</w:t>
            </w:r>
          </w:p>
        </w:tc>
      </w:tr>
      <w:tr w:rsidR="00B6785C" w14:paraId="77CED159" w14:textId="77777777">
        <w:trPr>
          <w:trHeight w:val="567"/>
          <w:jc w:val="center"/>
        </w:trPr>
        <w:tc>
          <w:tcPr>
            <w:tcW w:w="1026" w:type="dxa"/>
            <w:vAlign w:val="center"/>
          </w:tcPr>
          <w:p w14:paraId="662A1EC3" w14:textId="77777777" w:rsidR="00B6785C" w:rsidRDefault="00E60DAA">
            <w:pPr>
              <w:spacing w:line="400" w:lineRule="exact"/>
              <w:jc w:val="center"/>
              <w:rPr>
                <w:szCs w:val="21"/>
              </w:rPr>
            </w:pPr>
            <w:r>
              <w:rPr>
                <w:rFonts w:hint="eastAsia"/>
                <w:szCs w:val="21"/>
              </w:rPr>
              <w:t>1.2.3</w:t>
            </w:r>
          </w:p>
        </w:tc>
        <w:tc>
          <w:tcPr>
            <w:tcW w:w="3439" w:type="dxa"/>
            <w:vAlign w:val="center"/>
          </w:tcPr>
          <w:p w14:paraId="78EB184C" w14:textId="77777777" w:rsidR="00B6785C" w:rsidRDefault="00E60DAA">
            <w:pPr>
              <w:spacing w:line="400" w:lineRule="exact"/>
              <w:jc w:val="center"/>
              <w:rPr>
                <w:szCs w:val="21"/>
              </w:rPr>
            </w:pPr>
            <w:r>
              <w:rPr>
                <w:rFonts w:hint="eastAsia"/>
                <w:szCs w:val="21"/>
              </w:rPr>
              <w:t>资金落实情况</w:t>
            </w:r>
          </w:p>
        </w:tc>
        <w:tc>
          <w:tcPr>
            <w:tcW w:w="4865" w:type="dxa"/>
            <w:vAlign w:val="center"/>
          </w:tcPr>
          <w:p w14:paraId="6E10064E" w14:textId="77777777" w:rsidR="00B6785C" w:rsidRDefault="00E60DAA">
            <w:pPr>
              <w:spacing w:line="400" w:lineRule="exact"/>
              <w:rPr>
                <w:szCs w:val="21"/>
              </w:rPr>
            </w:pPr>
            <w:r>
              <w:rPr>
                <w:rFonts w:ascii="宋体" w:cs="宋体" w:hint="eastAsia"/>
                <w:szCs w:val="21"/>
              </w:rPr>
              <w:t>已落实</w:t>
            </w:r>
          </w:p>
        </w:tc>
      </w:tr>
      <w:tr w:rsidR="00B6785C" w14:paraId="15002C84" w14:textId="77777777">
        <w:trPr>
          <w:trHeight w:val="567"/>
          <w:jc w:val="center"/>
        </w:trPr>
        <w:tc>
          <w:tcPr>
            <w:tcW w:w="1026" w:type="dxa"/>
            <w:vAlign w:val="center"/>
          </w:tcPr>
          <w:p w14:paraId="54423CA4" w14:textId="77777777" w:rsidR="00B6785C" w:rsidRDefault="00E60DAA">
            <w:pPr>
              <w:spacing w:line="400" w:lineRule="exact"/>
              <w:jc w:val="center"/>
              <w:rPr>
                <w:szCs w:val="21"/>
              </w:rPr>
            </w:pPr>
            <w:r>
              <w:rPr>
                <w:rFonts w:hint="eastAsia"/>
                <w:szCs w:val="21"/>
              </w:rPr>
              <w:t>1.2.4</w:t>
            </w:r>
          </w:p>
        </w:tc>
        <w:tc>
          <w:tcPr>
            <w:tcW w:w="3439" w:type="dxa"/>
            <w:vAlign w:val="center"/>
          </w:tcPr>
          <w:p w14:paraId="0C1D3C6B" w14:textId="77777777" w:rsidR="00B6785C" w:rsidRDefault="00E60DAA">
            <w:pPr>
              <w:spacing w:line="400" w:lineRule="exact"/>
              <w:jc w:val="center"/>
              <w:rPr>
                <w:szCs w:val="21"/>
              </w:rPr>
            </w:pPr>
            <w:r>
              <w:rPr>
                <w:rFonts w:ascii="宋体" w:hAnsi="宋体" w:cs="宋体" w:hint="eastAsia"/>
                <w:szCs w:val="21"/>
              </w:rPr>
              <w:t>工程款支付方式</w:t>
            </w:r>
          </w:p>
        </w:tc>
        <w:tc>
          <w:tcPr>
            <w:tcW w:w="4865" w:type="dxa"/>
            <w:vAlign w:val="center"/>
          </w:tcPr>
          <w:p w14:paraId="58A38A5E" w14:textId="77777777" w:rsidR="00B6785C" w:rsidRDefault="00E60DAA">
            <w:pPr>
              <w:spacing w:line="400" w:lineRule="exact"/>
              <w:rPr>
                <w:szCs w:val="21"/>
              </w:rPr>
            </w:pPr>
            <w:r>
              <w:rPr>
                <w:rFonts w:ascii="宋体" w:cs="宋体" w:hint="eastAsia"/>
                <w:szCs w:val="21"/>
              </w:rPr>
              <w:t>详见合同条款。</w:t>
            </w:r>
          </w:p>
        </w:tc>
      </w:tr>
      <w:tr w:rsidR="00B6785C" w14:paraId="6D2999DF" w14:textId="77777777">
        <w:trPr>
          <w:trHeight w:val="567"/>
          <w:jc w:val="center"/>
        </w:trPr>
        <w:tc>
          <w:tcPr>
            <w:tcW w:w="1026" w:type="dxa"/>
            <w:vAlign w:val="center"/>
          </w:tcPr>
          <w:p w14:paraId="42B87ACD" w14:textId="77777777" w:rsidR="00B6785C" w:rsidRDefault="00E60DAA">
            <w:pPr>
              <w:spacing w:line="400" w:lineRule="exact"/>
              <w:jc w:val="center"/>
              <w:rPr>
                <w:szCs w:val="21"/>
              </w:rPr>
            </w:pPr>
            <w:r>
              <w:rPr>
                <w:rFonts w:hint="eastAsia"/>
                <w:szCs w:val="21"/>
              </w:rPr>
              <w:t>1.3.1</w:t>
            </w:r>
          </w:p>
        </w:tc>
        <w:tc>
          <w:tcPr>
            <w:tcW w:w="3439" w:type="dxa"/>
            <w:vAlign w:val="center"/>
          </w:tcPr>
          <w:p w14:paraId="3A4BE2D0" w14:textId="77777777" w:rsidR="00B6785C" w:rsidRDefault="00E60DAA">
            <w:pPr>
              <w:spacing w:line="400" w:lineRule="exact"/>
              <w:jc w:val="center"/>
              <w:rPr>
                <w:szCs w:val="21"/>
              </w:rPr>
            </w:pPr>
            <w:r>
              <w:rPr>
                <w:rFonts w:hint="eastAsia"/>
                <w:szCs w:val="21"/>
              </w:rPr>
              <w:t>招标范围</w:t>
            </w:r>
          </w:p>
        </w:tc>
        <w:tc>
          <w:tcPr>
            <w:tcW w:w="4865" w:type="dxa"/>
            <w:vAlign w:val="center"/>
          </w:tcPr>
          <w:p w14:paraId="0C492553" w14:textId="17CD78B9" w:rsidR="00B6785C" w:rsidRDefault="00D77513">
            <w:pPr>
              <w:spacing w:line="400" w:lineRule="exact"/>
              <w:rPr>
                <w:szCs w:val="21"/>
              </w:rPr>
            </w:pPr>
            <w:r w:rsidRPr="00D77513">
              <w:rPr>
                <w:rFonts w:ascii="宋体" w:hAnsi="宋体" w:cs="宋体" w:hint="eastAsia"/>
              </w:rPr>
              <w:t>沙洲湖科创园E1栋东附楼四层挑空新增板加固涉及的原结构检测、加固设计、专家论证、采购、施工、完成后实体检测等</w:t>
            </w:r>
          </w:p>
        </w:tc>
      </w:tr>
      <w:tr w:rsidR="00B6785C" w14:paraId="16AE5F45" w14:textId="77777777">
        <w:trPr>
          <w:jc w:val="center"/>
        </w:trPr>
        <w:tc>
          <w:tcPr>
            <w:tcW w:w="1026" w:type="dxa"/>
            <w:vAlign w:val="center"/>
          </w:tcPr>
          <w:p w14:paraId="7000ED1B" w14:textId="77777777" w:rsidR="00B6785C" w:rsidRDefault="00E60DAA">
            <w:pPr>
              <w:spacing w:line="400" w:lineRule="exact"/>
              <w:jc w:val="center"/>
              <w:rPr>
                <w:szCs w:val="21"/>
              </w:rPr>
            </w:pPr>
            <w:r>
              <w:rPr>
                <w:rFonts w:hint="eastAsia"/>
                <w:szCs w:val="21"/>
              </w:rPr>
              <w:t>1.3.2</w:t>
            </w:r>
          </w:p>
        </w:tc>
        <w:tc>
          <w:tcPr>
            <w:tcW w:w="3439" w:type="dxa"/>
            <w:vAlign w:val="center"/>
          </w:tcPr>
          <w:p w14:paraId="6E9510A1" w14:textId="77777777" w:rsidR="00B6785C" w:rsidRDefault="00E60DAA">
            <w:pPr>
              <w:adjustRightInd w:val="0"/>
              <w:snapToGrid w:val="0"/>
              <w:jc w:val="center"/>
              <w:rPr>
                <w:szCs w:val="21"/>
              </w:rPr>
            </w:pPr>
            <w:r>
              <w:rPr>
                <w:rFonts w:ascii="宋体" w:hAnsi="宋体" w:cs="宋体" w:hint="eastAsia"/>
                <w:szCs w:val="21"/>
              </w:rPr>
              <w:t>要求工期</w:t>
            </w:r>
          </w:p>
        </w:tc>
        <w:tc>
          <w:tcPr>
            <w:tcW w:w="4865" w:type="dxa"/>
          </w:tcPr>
          <w:p w14:paraId="67ABD903" w14:textId="77777777" w:rsidR="00B6785C" w:rsidRDefault="00E60DAA">
            <w:pPr>
              <w:adjustRightInd w:val="0"/>
              <w:snapToGrid w:val="0"/>
              <w:spacing w:line="360" w:lineRule="auto"/>
              <w:rPr>
                <w:rFonts w:ascii="宋体" w:hAnsi="宋体" w:cs="宋体"/>
                <w:u w:val="single"/>
              </w:rPr>
            </w:pPr>
            <w:r>
              <w:rPr>
                <w:rFonts w:ascii="宋体" w:hAnsi="宋体" w:cs="宋体" w:hint="eastAsia"/>
              </w:rPr>
              <w:t>总工期要求：</w:t>
            </w:r>
            <w:r>
              <w:rPr>
                <w:rFonts w:ascii="宋体" w:hAnsi="宋体" w:cs="宋体" w:hint="eastAsia"/>
                <w:color w:val="FF0000"/>
                <w:u w:val="single"/>
              </w:rPr>
              <w:t>60</w:t>
            </w:r>
            <w:r>
              <w:rPr>
                <w:rFonts w:ascii="宋体" w:hAnsi="宋体" w:cs="宋体" w:hint="eastAsia"/>
                <w:u w:val="single"/>
              </w:rPr>
              <w:t>日历天</w:t>
            </w:r>
            <w:r>
              <w:rPr>
                <w:rFonts w:ascii="宋体" w:hAnsi="宋体" w:cs="宋体" w:hint="eastAsia"/>
              </w:rPr>
              <w:t>。</w:t>
            </w:r>
          </w:p>
          <w:p w14:paraId="46B130EA" w14:textId="77777777" w:rsidR="00B6785C" w:rsidRDefault="00E60DAA">
            <w:pPr>
              <w:adjustRightInd w:val="0"/>
              <w:snapToGrid w:val="0"/>
              <w:spacing w:line="400" w:lineRule="exact"/>
              <w:rPr>
                <w:szCs w:val="21"/>
              </w:rPr>
            </w:pPr>
            <w:r>
              <w:rPr>
                <w:rFonts w:ascii="宋体" w:hAnsi="宋体" w:cs="宋体" w:hint="eastAsia"/>
              </w:rPr>
              <w:t>除上述总工期外，发包人还要求以下节点工期：</w:t>
            </w:r>
            <w:r>
              <w:rPr>
                <w:rFonts w:ascii="宋体" w:hAnsi="宋体" w:cs="宋体" w:hint="eastAsia"/>
              </w:rPr>
              <w:t>2020</w:t>
            </w:r>
            <w:r>
              <w:rPr>
                <w:rFonts w:ascii="宋体" w:hAnsi="宋体" w:cs="宋体" w:hint="eastAsia"/>
              </w:rPr>
              <w:t>年</w:t>
            </w:r>
            <w:r>
              <w:rPr>
                <w:rFonts w:ascii="宋体" w:hAnsi="宋体" w:cs="宋体" w:hint="eastAsia"/>
              </w:rPr>
              <w:t>7</w:t>
            </w:r>
            <w:r>
              <w:rPr>
                <w:rFonts w:ascii="宋体" w:hAnsi="宋体" w:cs="宋体" w:hint="eastAsia"/>
              </w:rPr>
              <w:t>月</w:t>
            </w:r>
            <w:r>
              <w:rPr>
                <w:rFonts w:ascii="宋体" w:hAnsi="宋体" w:cs="宋体" w:hint="eastAsia"/>
              </w:rPr>
              <w:t>20</w:t>
            </w:r>
            <w:r>
              <w:rPr>
                <w:rFonts w:ascii="宋体" w:hAnsi="宋体" w:cs="宋体" w:hint="eastAsia"/>
              </w:rPr>
              <w:t>日</w:t>
            </w:r>
            <w:r>
              <w:rPr>
                <w:rFonts w:ascii="宋体" w:hAnsi="宋体" w:cs="宋体" w:hint="eastAsia"/>
              </w:rPr>
              <w:t>前</w:t>
            </w:r>
            <w:r>
              <w:rPr>
                <w:rFonts w:ascii="宋体" w:hAnsi="宋体" w:cs="宋体" w:hint="eastAsia"/>
              </w:rPr>
              <w:t>完</w:t>
            </w:r>
            <w:r>
              <w:rPr>
                <w:rFonts w:ascii="宋体" w:hAnsi="宋体" w:cs="宋体" w:hint="eastAsia"/>
              </w:rPr>
              <w:t>成主板</w:t>
            </w:r>
            <w:r>
              <w:rPr>
                <w:rFonts w:ascii="宋体" w:hAnsi="宋体" w:cs="宋体" w:hint="eastAsia"/>
              </w:rPr>
              <w:t>混凝土浇筑</w:t>
            </w:r>
            <w:r>
              <w:rPr>
                <w:rFonts w:ascii="宋体" w:hAnsi="宋体" w:cs="宋体" w:hint="eastAsia"/>
              </w:rPr>
              <w:t>工作。</w:t>
            </w:r>
          </w:p>
        </w:tc>
      </w:tr>
      <w:tr w:rsidR="00B6785C" w14:paraId="6F8CD760" w14:textId="77777777">
        <w:trPr>
          <w:jc w:val="center"/>
        </w:trPr>
        <w:tc>
          <w:tcPr>
            <w:tcW w:w="1026" w:type="dxa"/>
            <w:vAlign w:val="center"/>
          </w:tcPr>
          <w:p w14:paraId="3A89A0E0" w14:textId="77777777" w:rsidR="00B6785C" w:rsidRDefault="00E60DAA">
            <w:pPr>
              <w:spacing w:line="400" w:lineRule="exact"/>
              <w:jc w:val="center"/>
              <w:rPr>
                <w:szCs w:val="21"/>
              </w:rPr>
            </w:pPr>
            <w:r>
              <w:rPr>
                <w:rFonts w:hint="eastAsia"/>
                <w:szCs w:val="21"/>
              </w:rPr>
              <w:t>1.3.3</w:t>
            </w:r>
          </w:p>
        </w:tc>
        <w:tc>
          <w:tcPr>
            <w:tcW w:w="3439" w:type="dxa"/>
            <w:vAlign w:val="center"/>
          </w:tcPr>
          <w:p w14:paraId="4CED7DCD" w14:textId="77777777" w:rsidR="00B6785C" w:rsidRDefault="00E60DAA">
            <w:pPr>
              <w:spacing w:line="400" w:lineRule="exact"/>
              <w:jc w:val="center"/>
              <w:rPr>
                <w:szCs w:val="21"/>
              </w:rPr>
            </w:pPr>
            <w:r>
              <w:rPr>
                <w:rFonts w:hint="eastAsia"/>
                <w:szCs w:val="21"/>
              </w:rPr>
              <w:t>质量要求</w:t>
            </w:r>
          </w:p>
        </w:tc>
        <w:tc>
          <w:tcPr>
            <w:tcW w:w="4865" w:type="dxa"/>
          </w:tcPr>
          <w:p w14:paraId="4E0005CD" w14:textId="77777777" w:rsidR="00B6785C" w:rsidRDefault="00E60DAA">
            <w:pPr>
              <w:spacing w:line="400" w:lineRule="exact"/>
              <w:rPr>
                <w:rFonts w:ascii="宋体" w:hAnsi="宋体" w:cs="宋体"/>
                <w:szCs w:val="21"/>
              </w:rPr>
            </w:pPr>
            <w:r>
              <w:rPr>
                <w:rFonts w:ascii="宋体" w:hAnsi="宋体" w:cs="宋体" w:hint="eastAsia"/>
                <w:szCs w:val="21"/>
              </w:rPr>
              <w:t>设计质量标准：合格</w:t>
            </w:r>
          </w:p>
          <w:p w14:paraId="71EB6BA0" w14:textId="77777777" w:rsidR="00B6785C" w:rsidRDefault="00E60DAA">
            <w:pPr>
              <w:spacing w:line="400" w:lineRule="exact"/>
              <w:rPr>
                <w:rFonts w:ascii="宋体" w:hAnsi="宋体" w:cs="宋体"/>
                <w:szCs w:val="21"/>
              </w:rPr>
            </w:pPr>
            <w:r>
              <w:rPr>
                <w:rFonts w:ascii="宋体" w:hAnsi="宋体" w:cs="宋体" w:hint="eastAsia"/>
                <w:szCs w:val="21"/>
              </w:rPr>
              <w:t>施工质量标准：合格</w:t>
            </w:r>
          </w:p>
        </w:tc>
      </w:tr>
      <w:tr w:rsidR="00B6785C" w14:paraId="5CE7C1D1" w14:textId="77777777">
        <w:trPr>
          <w:trHeight w:val="618"/>
          <w:jc w:val="center"/>
        </w:trPr>
        <w:tc>
          <w:tcPr>
            <w:tcW w:w="1026" w:type="dxa"/>
            <w:vAlign w:val="center"/>
          </w:tcPr>
          <w:p w14:paraId="092F80A1" w14:textId="77777777" w:rsidR="00B6785C" w:rsidRDefault="00E60DAA">
            <w:pPr>
              <w:spacing w:line="400" w:lineRule="exact"/>
              <w:jc w:val="center"/>
              <w:rPr>
                <w:szCs w:val="21"/>
              </w:rPr>
            </w:pPr>
            <w:r>
              <w:rPr>
                <w:rFonts w:hint="eastAsia"/>
                <w:szCs w:val="21"/>
              </w:rPr>
              <w:t>1.4.1</w:t>
            </w:r>
          </w:p>
        </w:tc>
        <w:tc>
          <w:tcPr>
            <w:tcW w:w="3439" w:type="dxa"/>
            <w:vAlign w:val="center"/>
          </w:tcPr>
          <w:p w14:paraId="7E66529D" w14:textId="77777777" w:rsidR="00B6785C" w:rsidRDefault="00E60DAA">
            <w:pPr>
              <w:spacing w:line="400" w:lineRule="exact"/>
              <w:jc w:val="center"/>
              <w:rPr>
                <w:szCs w:val="21"/>
              </w:rPr>
            </w:pPr>
            <w:r>
              <w:rPr>
                <w:rFonts w:ascii="宋体" w:hAnsi="宋体" w:hint="eastAsia"/>
                <w:szCs w:val="21"/>
              </w:rPr>
              <w:t>申请人应具备的资格要求</w:t>
            </w:r>
          </w:p>
        </w:tc>
        <w:tc>
          <w:tcPr>
            <w:tcW w:w="4865" w:type="dxa"/>
          </w:tcPr>
          <w:p w14:paraId="367C3EBB" w14:textId="77777777" w:rsidR="00B6785C" w:rsidRDefault="00E60DAA">
            <w:pPr>
              <w:adjustRightInd w:val="0"/>
              <w:snapToGrid w:val="0"/>
              <w:spacing w:line="400" w:lineRule="exact"/>
              <w:rPr>
                <w:rFonts w:ascii="宋体" w:cs="宋体"/>
                <w:b/>
                <w:bCs/>
                <w:kern w:val="0"/>
                <w:szCs w:val="21"/>
                <w:u w:val="single"/>
              </w:rPr>
            </w:pPr>
            <w:r>
              <w:rPr>
                <w:rFonts w:ascii="宋体" w:hAnsi="宋体" w:cs="宋体"/>
                <w:szCs w:val="21"/>
              </w:rPr>
              <w:t>1</w:t>
            </w:r>
            <w:r>
              <w:rPr>
                <w:rFonts w:ascii="宋体" w:hAnsi="宋体" w:cs="宋体" w:hint="eastAsia"/>
                <w:szCs w:val="21"/>
              </w:rPr>
              <w:t>、企业应当具备下列资质条件：详见招标公告。</w:t>
            </w:r>
          </w:p>
          <w:p w14:paraId="577F62C6" w14:textId="77777777" w:rsidR="00B6785C" w:rsidRDefault="00E60DAA">
            <w:pPr>
              <w:adjustRightInd w:val="0"/>
              <w:snapToGrid w:val="0"/>
              <w:spacing w:line="400" w:lineRule="exact"/>
              <w:rPr>
                <w:rFonts w:ascii="宋体" w:cs="宋体"/>
                <w:szCs w:val="21"/>
              </w:rPr>
            </w:pPr>
            <w:r>
              <w:rPr>
                <w:rFonts w:ascii="宋体" w:hAnsi="宋体" w:cs="宋体"/>
                <w:szCs w:val="21"/>
              </w:rPr>
              <w:t>2</w:t>
            </w:r>
            <w:r>
              <w:rPr>
                <w:rFonts w:ascii="宋体" w:hAnsi="宋体" w:cs="宋体" w:hint="eastAsia"/>
                <w:szCs w:val="21"/>
              </w:rPr>
              <w:t>、财务要求：无</w:t>
            </w:r>
          </w:p>
          <w:p w14:paraId="4CFD33C6" w14:textId="77777777" w:rsidR="00B6785C" w:rsidRDefault="00E60DAA">
            <w:pPr>
              <w:adjustRightInd w:val="0"/>
              <w:snapToGrid w:val="0"/>
              <w:spacing w:line="400" w:lineRule="exact"/>
              <w:rPr>
                <w:rFonts w:ascii="宋体" w:cs="宋体"/>
                <w:szCs w:val="21"/>
              </w:rPr>
            </w:pPr>
            <w:r>
              <w:rPr>
                <w:rFonts w:ascii="宋体" w:hAnsi="宋体" w:cs="宋体"/>
                <w:szCs w:val="21"/>
              </w:rPr>
              <w:t>3</w:t>
            </w:r>
            <w:r>
              <w:rPr>
                <w:rFonts w:ascii="宋体" w:hAnsi="宋体" w:cs="宋体" w:hint="eastAsia"/>
                <w:szCs w:val="21"/>
              </w:rPr>
              <w:t>、企业应当具有以下类似工程业绩：</w:t>
            </w:r>
          </w:p>
          <w:p w14:paraId="28B817B6" w14:textId="77777777" w:rsidR="00B6785C" w:rsidRDefault="00E60DAA">
            <w:pPr>
              <w:adjustRightInd w:val="0"/>
              <w:snapToGrid w:val="0"/>
              <w:spacing w:line="400" w:lineRule="exact"/>
              <w:rPr>
                <w:rFonts w:ascii="宋体" w:hAnsi="宋体" w:cs="宋体"/>
                <w:szCs w:val="21"/>
              </w:rPr>
            </w:pPr>
            <w:r>
              <w:rPr>
                <w:rFonts w:ascii="宋体" w:hAnsi="宋体" w:cs="宋体" w:hint="eastAsia"/>
                <w:szCs w:val="21"/>
              </w:rPr>
              <w:t>类似工程认定标准：</w:t>
            </w:r>
          </w:p>
          <w:p w14:paraId="3972605B" w14:textId="77777777" w:rsidR="00B6785C" w:rsidRDefault="00E60DAA">
            <w:pPr>
              <w:adjustRightInd w:val="0"/>
              <w:snapToGrid w:val="0"/>
              <w:spacing w:line="400" w:lineRule="exact"/>
              <w:rPr>
                <w:rFonts w:ascii="宋体" w:hAnsi="宋体" w:cs="宋体"/>
                <w:szCs w:val="21"/>
              </w:rPr>
            </w:pPr>
            <w:r>
              <w:rPr>
                <w:rFonts w:ascii="宋体" w:hAnsi="宋体" w:cs="宋体" w:hint="eastAsia"/>
                <w:szCs w:val="21"/>
              </w:rPr>
              <w:lastRenderedPageBreak/>
              <w:t>2017</w:t>
            </w:r>
            <w:r>
              <w:rPr>
                <w:rFonts w:ascii="宋体" w:hAnsi="宋体" w:cs="宋体" w:hint="eastAsia"/>
                <w:szCs w:val="21"/>
              </w:rPr>
              <w:t>年</w:t>
            </w:r>
            <w:r>
              <w:rPr>
                <w:rFonts w:ascii="宋体" w:hAnsi="宋体" w:cs="宋体" w:hint="eastAsia"/>
                <w:szCs w:val="21"/>
              </w:rPr>
              <w:t>6</w:t>
            </w:r>
            <w:r>
              <w:rPr>
                <w:rFonts w:ascii="宋体" w:hAnsi="宋体" w:cs="宋体" w:hint="eastAsia"/>
                <w:szCs w:val="21"/>
              </w:rPr>
              <w:t>月</w:t>
            </w:r>
            <w:r>
              <w:rPr>
                <w:rFonts w:ascii="宋体" w:hAnsi="宋体" w:cs="宋体" w:hint="eastAsia"/>
                <w:szCs w:val="21"/>
              </w:rPr>
              <w:t>1</w:t>
            </w:r>
            <w:r>
              <w:rPr>
                <w:rFonts w:ascii="宋体" w:hAnsi="宋体" w:cs="宋体" w:hint="eastAsia"/>
                <w:szCs w:val="21"/>
              </w:rPr>
              <w:t>日以来承接过金额为</w:t>
            </w:r>
            <w:r>
              <w:rPr>
                <w:rFonts w:ascii="宋体" w:hAnsi="宋体" w:cs="宋体" w:hint="eastAsia"/>
                <w:szCs w:val="21"/>
              </w:rPr>
              <w:t>50</w:t>
            </w:r>
            <w:r>
              <w:rPr>
                <w:rFonts w:ascii="宋体" w:hAnsi="宋体" w:cs="宋体" w:hint="eastAsia"/>
                <w:szCs w:val="21"/>
              </w:rPr>
              <w:t>万元及以上的结构补强工程业绩（时间、金额以合同签订为准）</w:t>
            </w:r>
          </w:p>
          <w:p w14:paraId="73E76895" w14:textId="77777777" w:rsidR="00B6785C" w:rsidRDefault="00E60DAA">
            <w:pPr>
              <w:adjustRightInd w:val="0"/>
              <w:snapToGrid w:val="0"/>
              <w:spacing w:line="400" w:lineRule="exact"/>
              <w:rPr>
                <w:rFonts w:ascii="宋体" w:hAnsi="宋体" w:cs="宋体"/>
                <w:szCs w:val="21"/>
              </w:rPr>
            </w:pPr>
            <w:r>
              <w:rPr>
                <w:rFonts w:ascii="宋体" w:hAnsi="宋体" w:cs="宋体"/>
                <w:szCs w:val="21"/>
              </w:rPr>
              <w:t>4</w:t>
            </w:r>
            <w:r>
              <w:rPr>
                <w:rFonts w:ascii="宋体" w:hAnsi="宋体" w:cs="宋体" w:hint="eastAsia"/>
                <w:szCs w:val="21"/>
              </w:rPr>
              <w:t>、工程总承包项目经理应当具备下列资格条件之一：</w:t>
            </w:r>
          </w:p>
          <w:p w14:paraId="0FA4210E" w14:textId="77777777" w:rsidR="00B6785C" w:rsidRDefault="00E60DAA">
            <w:pPr>
              <w:adjustRightInd w:val="0"/>
              <w:snapToGrid w:val="0"/>
              <w:spacing w:line="400" w:lineRule="exact"/>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）总承包项目经理不得同时在两个或者两个以上单位受聘或者执业。</w:t>
            </w:r>
          </w:p>
          <w:p w14:paraId="2694D28E" w14:textId="77777777" w:rsidR="00B6785C" w:rsidRDefault="00E60DAA">
            <w:pPr>
              <w:adjustRightInd w:val="0"/>
              <w:snapToGrid w:val="0"/>
              <w:spacing w:line="400" w:lineRule="exact"/>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）总承包项目经理不得同时在两个或者两个以上工程项目上任职。</w:t>
            </w:r>
          </w:p>
          <w:p w14:paraId="365E5B77" w14:textId="77777777" w:rsidR="00B6785C" w:rsidRDefault="00E60DAA">
            <w:pPr>
              <w:adjustRightInd w:val="0"/>
              <w:snapToGrid w:val="0"/>
              <w:spacing w:line="400" w:lineRule="exact"/>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）总承包项目经理无行贿犯罪行为记录；或有行贿犯罪行为记录，但自记录之日起已超过</w:t>
            </w:r>
            <w:r>
              <w:rPr>
                <w:rFonts w:ascii="宋体" w:hAnsi="宋体" w:cs="宋体" w:hint="eastAsia"/>
                <w:szCs w:val="21"/>
              </w:rPr>
              <w:t>5</w:t>
            </w:r>
            <w:r>
              <w:rPr>
                <w:rFonts w:ascii="宋体" w:hAnsi="宋体" w:cs="宋体" w:hint="eastAsia"/>
                <w:szCs w:val="21"/>
              </w:rPr>
              <w:t>年的。</w:t>
            </w:r>
          </w:p>
        </w:tc>
      </w:tr>
      <w:tr w:rsidR="00B6785C" w14:paraId="75B134FD" w14:textId="77777777">
        <w:trPr>
          <w:trHeight w:val="598"/>
          <w:jc w:val="center"/>
        </w:trPr>
        <w:tc>
          <w:tcPr>
            <w:tcW w:w="1026" w:type="dxa"/>
            <w:vAlign w:val="center"/>
          </w:tcPr>
          <w:p w14:paraId="420343BF" w14:textId="77777777" w:rsidR="00B6785C" w:rsidRDefault="00E60DAA">
            <w:pPr>
              <w:spacing w:line="400" w:lineRule="exact"/>
              <w:jc w:val="center"/>
              <w:rPr>
                <w:szCs w:val="21"/>
              </w:rPr>
            </w:pPr>
            <w:r>
              <w:rPr>
                <w:rFonts w:hint="eastAsia"/>
                <w:szCs w:val="21"/>
              </w:rPr>
              <w:lastRenderedPageBreak/>
              <w:t>1.4.2</w:t>
            </w:r>
          </w:p>
        </w:tc>
        <w:tc>
          <w:tcPr>
            <w:tcW w:w="3439" w:type="dxa"/>
            <w:vAlign w:val="center"/>
          </w:tcPr>
          <w:p w14:paraId="124AC18B" w14:textId="77777777" w:rsidR="00B6785C" w:rsidRDefault="00E60DAA">
            <w:pPr>
              <w:spacing w:line="400" w:lineRule="exact"/>
              <w:jc w:val="center"/>
              <w:rPr>
                <w:rFonts w:ascii="宋体" w:hAnsi="宋体"/>
                <w:szCs w:val="21"/>
              </w:rPr>
            </w:pPr>
            <w:r>
              <w:rPr>
                <w:rFonts w:ascii="宋体" w:hAnsi="宋体" w:cs="宋体" w:hint="eastAsia"/>
                <w:szCs w:val="21"/>
              </w:rPr>
              <w:t>联合体投标要求</w:t>
            </w:r>
          </w:p>
        </w:tc>
        <w:tc>
          <w:tcPr>
            <w:tcW w:w="4865" w:type="dxa"/>
            <w:vAlign w:val="center"/>
          </w:tcPr>
          <w:p w14:paraId="58EFAC17" w14:textId="77777777" w:rsidR="00B6785C" w:rsidRDefault="00E60DAA">
            <w:pPr>
              <w:adjustRightInd w:val="0"/>
              <w:snapToGrid w:val="0"/>
              <w:spacing w:line="400" w:lineRule="exact"/>
              <w:rPr>
                <w:rFonts w:ascii="宋体" w:hAnsi="宋体" w:cs="宋体"/>
                <w:szCs w:val="21"/>
              </w:rPr>
            </w:pPr>
            <w:r>
              <w:rPr>
                <w:rFonts w:ascii="宋体" w:hAnsi="宋体" w:cs="宋体" w:hint="eastAsia"/>
                <w:szCs w:val="21"/>
              </w:rPr>
              <w:t>不接受</w:t>
            </w:r>
          </w:p>
          <w:p w14:paraId="7DA9C9D7" w14:textId="77777777" w:rsidR="00B6785C" w:rsidRDefault="00E60DAA">
            <w:pPr>
              <w:spacing w:line="400" w:lineRule="exact"/>
              <w:rPr>
                <w:szCs w:val="21"/>
              </w:rPr>
            </w:pPr>
            <w:r>
              <w:rPr>
                <w:rFonts w:ascii="宋体" w:hAnsi="宋体" w:cs="宋体" w:hint="eastAsia"/>
                <w:szCs w:val="21"/>
              </w:rPr>
              <w:t>√接受，</w:t>
            </w:r>
            <w:r>
              <w:rPr>
                <w:rFonts w:hint="eastAsia"/>
                <w:szCs w:val="21"/>
              </w:rPr>
              <w:t>应满足下列要求：</w:t>
            </w:r>
            <w:r>
              <w:rPr>
                <w:rFonts w:hint="eastAsia"/>
                <w:szCs w:val="21"/>
              </w:rPr>
              <w:t>以施工单位为联合体牵头人。</w:t>
            </w:r>
          </w:p>
        </w:tc>
      </w:tr>
      <w:tr w:rsidR="00B6785C" w14:paraId="08721946" w14:textId="77777777">
        <w:trPr>
          <w:jc w:val="center"/>
        </w:trPr>
        <w:tc>
          <w:tcPr>
            <w:tcW w:w="1026" w:type="dxa"/>
            <w:vAlign w:val="center"/>
          </w:tcPr>
          <w:p w14:paraId="2A4ABFBA" w14:textId="77777777" w:rsidR="00B6785C" w:rsidRDefault="00E60DAA">
            <w:pPr>
              <w:spacing w:line="400" w:lineRule="exact"/>
              <w:jc w:val="center"/>
              <w:rPr>
                <w:szCs w:val="21"/>
              </w:rPr>
            </w:pPr>
            <w:r>
              <w:rPr>
                <w:rFonts w:hint="eastAsia"/>
                <w:szCs w:val="21"/>
              </w:rPr>
              <w:t>3.1.1</w:t>
            </w:r>
          </w:p>
        </w:tc>
        <w:tc>
          <w:tcPr>
            <w:tcW w:w="3439" w:type="dxa"/>
            <w:vAlign w:val="center"/>
          </w:tcPr>
          <w:p w14:paraId="10AA191E" w14:textId="77777777" w:rsidR="00B6785C" w:rsidRDefault="00E60DAA">
            <w:pPr>
              <w:spacing w:line="400" w:lineRule="exact"/>
              <w:jc w:val="center"/>
              <w:rPr>
                <w:szCs w:val="21"/>
              </w:rPr>
            </w:pPr>
            <w:r>
              <w:rPr>
                <w:rFonts w:hint="eastAsia"/>
                <w:szCs w:val="21"/>
              </w:rPr>
              <w:t>资格预审申请文件的组成</w:t>
            </w:r>
          </w:p>
        </w:tc>
        <w:tc>
          <w:tcPr>
            <w:tcW w:w="4865" w:type="dxa"/>
            <w:vAlign w:val="bottom"/>
          </w:tcPr>
          <w:p w14:paraId="68923F81" w14:textId="77777777" w:rsidR="00B6785C" w:rsidRDefault="00E60DAA">
            <w:pPr>
              <w:spacing w:line="400" w:lineRule="exact"/>
              <w:ind w:firstLineChars="12" w:firstLine="25"/>
              <w:rPr>
                <w:rFonts w:ascii="宋体" w:hAnsi="宋体"/>
                <w:szCs w:val="21"/>
              </w:rPr>
            </w:pPr>
            <w:r>
              <w:rPr>
                <w:rFonts w:hint="eastAsia"/>
                <w:szCs w:val="21"/>
              </w:rPr>
              <w:t>√</w:t>
            </w:r>
            <w:r>
              <w:rPr>
                <w:rFonts w:ascii="宋体" w:hAnsi="宋体" w:hint="eastAsia"/>
                <w:szCs w:val="21"/>
              </w:rPr>
              <w:t>资格预审申请函；</w:t>
            </w:r>
          </w:p>
          <w:p w14:paraId="4D9B2D20" w14:textId="77777777" w:rsidR="00B6785C" w:rsidRDefault="00E60DAA">
            <w:pPr>
              <w:spacing w:line="400" w:lineRule="exact"/>
              <w:ind w:firstLineChars="12" w:firstLine="25"/>
              <w:rPr>
                <w:rFonts w:ascii="宋体" w:hAnsi="宋体"/>
                <w:szCs w:val="21"/>
              </w:rPr>
            </w:pPr>
            <w:r>
              <w:rPr>
                <w:rFonts w:hint="eastAsia"/>
                <w:szCs w:val="21"/>
              </w:rPr>
              <w:t>√</w:t>
            </w:r>
            <w:r>
              <w:rPr>
                <w:rFonts w:ascii="宋体" w:hAnsi="宋体" w:hint="eastAsia"/>
                <w:szCs w:val="21"/>
              </w:rPr>
              <w:t>法定代表人身份证明或附有法定代表人身份证明的授权委托书；</w:t>
            </w:r>
          </w:p>
          <w:p w14:paraId="551F08BA" w14:textId="77777777" w:rsidR="00B6785C" w:rsidRDefault="00E60DAA">
            <w:pPr>
              <w:spacing w:line="400" w:lineRule="exact"/>
              <w:ind w:firstLineChars="12" w:firstLine="25"/>
              <w:rPr>
                <w:rFonts w:ascii="宋体" w:hAnsi="宋体"/>
                <w:szCs w:val="21"/>
              </w:rPr>
            </w:pPr>
            <w:r>
              <w:rPr>
                <w:rFonts w:hint="eastAsia"/>
                <w:szCs w:val="21"/>
              </w:rPr>
              <w:t>√</w:t>
            </w:r>
            <w:r>
              <w:rPr>
                <w:rFonts w:ascii="宋体" w:hAnsi="宋体" w:hint="eastAsia"/>
                <w:szCs w:val="21"/>
              </w:rPr>
              <w:t>申请人基本情况表；</w:t>
            </w:r>
          </w:p>
          <w:p w14:paraId="229EBB30" w14:textId="77777777" w:rsidR="00B6785C" w:rsidRDefault="00E60DAA">
            <w:pPr>
              <w:spacing w:line="400" w:lineRule="exact"/>
              <w:ind w:firstLineChars="12" w:firstLine="25"/>
              <w:rPr>
                <w:rFonts w:ascii="宋体" w:hAnsi="宋体"/>
                <w:kern w:val="0"/>
              </w:rPr>
            </w:pPr>
            <w:r>
              <w:rPr>
                <w:rFonts w:hint="eastAsia"/>
                <w:szCs w:val="21"/>
              </w:rPr>
              <w:t>√</w:t>
            </w:r>
            <w:r>
              <w:rPr>
                <w:rFonts w:ascii="宋体" w:hAnsi="宋体" w:hint="eastAsia"/>
                <w:kern w:val="0"/>
              </w:rPr>
              <w:t>工程总承包项目经理简历表；</w:t>
            </w:r>
          </w:p>
          <w:p w14:paraId="3E7FDE54" w14:textId="77777777" w:rsidR="00B6785C" w:rsidRDefault="00E60DAA">
            <w:pPr>
              <w:spacing w:line="400" w:lineRule="exact"/>
              <w:rPr>
                <w:rFonts w:ascii="宋体" w:hAnsi="宋体"/>
                <w:kern w:val="0"/>
              </w:rPr>
            </w:pPr>
            <w:r>
              <w:rPr>
                <w:rFonts w:ascii="宋体" w:hAnsi="宋体" w:cs="宋体" w:hint="eastAsia"/>
                <w:b/>
                <w:bCs/>
                <w:szCs w:val="21"/>
              </w:rPr>
              <w:t>需提供复印件的材料：</w:t>
            </w:r>
          </w:p>
          <w:p w14:paraId="4A8117B4" w14:textId="77777777" w:rsidR="00B6785C" w:rsidRDefault="00E60DAA">
            <w:pPr>
              <w:spacing w:line="400" w:lineRule="exact"/>
              <w:rPr>
                <w:rFonts w:ascii="宋体" w:hAnsi="宋体"/>
                <w:kern w:val="0"/>
              </w:rPr>
            </w:pPr>
            <w:r>
              <w:rPr>
                <w:rFonts w:hint="eastAsia"/>
                <w:szCs w:val="21"/>
              </w:rPr>
              <w:t>√</w:t>
            </w:r>
            <w:r>
              <w:rPr>
                <w:rFonts w:ascii="宋体" w:hAnsi="宋体" w:hint="eastAsia"/>
                <w:kern w:val="0"/>
              </w:rPr>
              <w:t>企业营业执照；</w:t>
            </w:r>
          </w:p>
          <w:p w14:paraId="55773067" w14:textId="77777777" w:rsidR="00B6785C" w:rsidRDefault="00E60DAA">
            <w:pPr>
              <w:spacing w:line="400" w:lineRule="exact"/>
              <w:rPr>
                <w:rFonts w:ascii="宋体" w:hAnsi="宋体"/>
                <w:kern w:val="0"/>
              </w:rPr>
            </w:pPr>
            <w:r>
              <w:rPr>
                <w:rFonts w:hint="eastAsia"/>
                <w:szCs w:val="21"/>
              </w:rPr>
              <w:t>√</w:t>
            </w:r>
            <w:r>
              <w:rPr>
                <w:rFonts w:ascii="宋体" w:hAnsi="宋体" w:hint="eastAsia"/>
                <w:kern w:val="0"/>
              </w:rPr>
              <w:t>企业资质证书；</w:t>
            </w:r>
          </w:p>
          <w:p w14:paraId="5888BB5B" w14:textId="77777777" w:rsidR="00B6785C" w:rsidRDefault="00E60DAA">
            <w:pPr>
              <w:spacing w:line="400" w:lineRule="exact"/>
              <w:rPr>
                <w:rFonts w:ascii="宋体" w:hAnsi="宋体"/>
                <w:kern w:val="0"/>
              </w:rPr>
            </w:pPr>
            <w:r>
              <w:rPr>
                <w:rFonts w:hint="eastAsia"/>
                <w:szCs w:val="21"/>
              </w:rPr>
              <w:t>√</w:t>
            </w:r>
            <w:r>
              <w:rPr>
                <w:rFonts w:ascii="宋体" w:hAnsi="宋体" w:hint="eastAsia"/>
                <w:kern w:val="0"/>
              </w:rPr>
              <w:t>执业资格证书</w:t>
            </w:r>
            <w:r>
              <w:rPr>
                <w:rFonts w:hint="eastAsia"/>
                <w:szCs w:val="21"/>
              </w:rPr>
              <w:t>、</w:t>
            </w:r>
            <w:r>
              <w:rPr>
                <w:rFonts w:ascii="宋体" w:hAnsi="宋体" w:hint="eastAsia"/>
                <w:kern w:val="0"/>
              </w:rPr>
              <w:t>注册资格证书；</w:t>
            </w:r>
            <w:r>
              <w:rPr>
                <w:rFonts w:hint="eastAsia"/>
                <w:szCs w:val="21"/>
              </w:rPr>
              <w:t>或√</w:t>
            </w:r>
            <w:r>
              <w:rPr>
                <w:rFonts w:ascii="宋体" w:hAnsi="宋体" w:hint="eastAsia"/>
                <w:kern w:val="0"/>
              </w:rPr>
              <w:t>职称证书；</w:t>
            </w:r>
          </w:p>
          <w:p w14:paraId="10886708" w14:textId="77777777" w:rsidR="00B6785C" w:rsidRDefault="00E60DAA">
            <w:pPr>
              <w:spacing w:line="400" w:lineRule="exact"/>
              <w:rPr>
                <w:rFonts w:ascii="宋体" w:hAnsi="宋体" w:cs="宋体"/>
              </w:rPr>
            </w:pPr>
            <w:r>
              <w:rPr>
                <w:rFonts w:ascii="宋体" w:hAnsi="宋体" w:hint="eastAsia"/>
                <w:kern w:val="0"/>
              </w:rPr>
              <w:t>□</w:t>
            </w:r>
            <w:r>
              <w:rPr>
                <w:rFonts w:ascii="宋体" w:hAnsi="宋体" w:cs="宋体" w:hint="eastAsia"/>
              </w:rPr>
              <w:t>……</w:t>
            </w:r>
          </w:p>
          <w:p w14:paraId="5BE550A2" w14:textId="77777777" w:rsidR="00B6785C" w:rsidRDefault="00E60DAA">
            <w:pPr>
              <w:spacing w:line="400" w:lineRule="exact"/>
              <w:rPr>
                <w:rFonts w:ascii="宋体" w:hAnsi="宋体" w:cs="宋体"/>
                <w:b/>
                <w:bCs/>
                <w:szCs w:val="21"/>
              </w:rPr>
            </w:pPr>
            <w:r>
              <w:rPr>
                <w:rFonts w:ascii="宋体" w:hAnsi="宋体" w:cs="宋体" w:hint="eastAsia"/>
                <w:b/>
                <w:bCs/>
                <w:szCs w:val="21"/>
              </w:rPr>
              <w:t>需提供复印件的材料：</w:t>
            </w:r>
          </w:p>
          <w:p w14:paraId="07532F92" w14:textId="77777777" w:rsidR="00B6785C" w:rsidRDefault="00E60DAA">
            <w:pPr>
              <w:spacing w:line="400" w:lineRule="exact"/>
              <w:rPr>
                <w:rFonts w:ascii="宋体" w:hAnsi="宋体" w:cs="宋体"/>
              </w:rPr>
            </w:pPr>
            <w:r>
              <w:rPr>
                <w:rFonts w:ascii="宋体" w:hAnsi="宋体" w:hint="eastAsia"/>
                <w:kern w:val="0"/>
              </w:rPr>
              <w:t>□</w:t>
            </w:r>
            <w:r>
              <w:rPr>
                <w:rFonts w:ascii="宋体" w:hAnsi="宋体" w:cs="宋体" w:hint="eastAsia"/>
              </w:rPr>
              <w:t>会计师事务所审计的财务审计报告和财务报表</w:t>
            </w:r>
            <w:r>
              <w:rPr>
                <w:rFonts w:hint="eastAsia"/>
                <w:szCs w:val="21"/>
              </w:rPr>
              <w:t>（年</w:t>
            </w:r>
            <w:r>
              <w:rPr>
                <w:szCs w:val="21"/>
              </w:rPr>
              <w:t>-</w:t>
            </w:r>
            <w:r>
              <w:rPr>
                <w:rFonts w:hint="eastAsia"/>
                <w:szCs w:val="21"/>
              </w:rPr>
              <w:t>年）</w:t>
            </w:r>
            <w:r>
              <w:rPr>
                <w:rFonts w:ascii="宋体" w:hAnsi="宋体" w:cs="宋体" w:hint="eastAsia"/>
              </w:rPr>
              <w:t>；</w:t>
            </w:r>
          </w:p>
          <w:p w14:paraId="1D54A9EA" w14:textId="77777777" w:rsidR="00B6785C" w:rsidRDefault="00E60DAA">
            <w:pPr>
              <w:spacing w:line="400" w:lineRule="exact"/>
              <w:rPr>
                <w:color w:val="FF0000"/>
                <w:szCs w:val="21"/>
              </w:rPr>
            </w:pPr>
            <w:r>
              <w:rPr>
                <w:rFonts w:hint="eastAsia"/>
                <w:szCs w:val="21"/>
              </w:rPr>
              <w:t>√</w:t>
            </w:r>
            <w:r>
              <w:rPr>
                <w:rFonts w:ascii="宋体" w:hAnsi="宋体" w:hint="eastAsia"/>
                <w:kern w:val="0"/>
              </w:rPr>
              <w:t>工程总承包项目经理</w:t>
            </w:r>
            <w:r>
              <w:rPr>
                <w:rFonts w:hint="eastAsia"/>
                <w:szCs w:val="21"/>
              </w:rPr>
              <w:t>养老保险缴费证明</w:t>
            </w:r>
            <w:r>
              <w:rPr>
                <w:rFonts w:hint="eastAsia"/>
                <w:color w:val="FF0000"/>
                <w:szCs w:val="21"/>
              </w:rPr>
              <w:t>（</w:t>
            </w:r>
            <w:r>
              <w:rPr>
                <w:rFonts w:hint="eastAsia"/>
                <w:color w:val="FF0000"/>
                <w:szCs w:val="21"/>
                <w:u w:val="single"/>
              </w:rPr>
              <w:t>2020</w:t>
            </w:r>
            <w:r>
              <w:rPr>
                <w:rFonts w:hint="eastAsia"/>
                <w:color w:val="FF0000"/>
                <w:szCs w:val="21"/>
              </w:rPr>
              <w:t>年</w:t>
            </w:r>
            <w:r>
              <w:rPr>
                <w:rFonts w:hint="eastAsia"/>
                <w:color w:val="FF0000"/>
                <w:szCs w:val="21"/>
                <w:u w:val="single"/>
              </w:rPr>
              <w:t>2</w:t>
            </w:r>
            <w:r>
              <w:rPr>
                <w:rFonts w:hint="eastAsia"/>
                <w:color w:val="FF0000"/>
                <w:szCs w:val="21"/>
              </w:rPr>
              <w:t>月</w:t>
            </w:r>
            <w:r>
              <w:rPr>
                <w:color w:val="FF0000"/>
                <w:szCs w:val="21"/>
              </w:rPr>
              <w:t>-</w:t>
            </w:r>
            <w:r>
              <w:rPr>
                <w:rFonts w:hint="eastAsia"/>
                <w:color w:val="FF0000"/>
                <w:szCs w:val="21"/>
                <w:u w:val="single"/>
              </w:rPr>
              <w:t>2020</w:t>
            </w:r>
            <w:r>
              <w:rPr>
                <w:rFonts w:hint="eastAsia"/>
                <w:color w:val="FF0000"/>
                <w:szCs w:val="21"/>
              </w:rPr>
              <w:t>年</w:t>
            </w:r>
            <w:r>
              <w:rPr>
                <w:rFonts w:hint="eastAsia"/>
                <w:color w:val="FF0000"/>
                <w:szCs w:val="21"/>
                <w:u w:val="single"/>
              </w:rPr>
              <w:t>4</w:t>
            </w:r>
            <w:r>
              <w:rPr>
                <w:rFonts w:hint="eastAsia"/>
                <w:color w:val="FF0000"/>
                <w:szCs w:val="21"/>
              </w:rPr>
              <w:t>月）；</w:t>
            </w:r>
          </w:p>
          <w:p w14:paraId="5407407C" w14:textId="77777777" w:rsidR="00B6785C" w:rsidRDefault="00E60DAA">
            <w:pPr>
              <w:spacing w:line="400" w:lineRule="exact"/>
              <w:rPr>
                <w:szCs w:val="21"/>
              </w:rPr>
            </w:pPr>
            <w:r>
              <w:rPr>
                <w:rFonts w:hint="eastAsia"/>
                <w:szCs w:val="21"/>
              </w:rPr>
              <w:t>√</w:t>
            </w:r>
            <w:r>
              <w:rPr>
                <w:rFonts w:ascii="宋体" w:hAnsi="宋体" w:hint="eastAsia"/>
                <w:kern w:val="0"/>
              </w:rPr>
              <w:t>授权委托人</w:t>
            </w:r>
            <w:r>
              <w:rPr>
                <w:rFonts w:hint="eastAsia"/>
                <w:szCs w:val="21"/>
              </w:rPr>
              <w:t>养老保险缴费证明</w:t>
            </w:r>
            <w:r>
              <w:rPr>
                <w:rFonts w:hint="eastAsia"/>
                <w:color w:val="FF0000"/>
                <w:szCs w:val="21"/>
              </w:rPr>
              <w:t>（</w:t>
            </w:r>
            <w:r>
              <w:rPr>
                <w:rFonts w:hint="eastAsia"/>
                <w:color w:val="FF0000"/>
                <w:szCs w:val="21"/>
                <w:u w:val="single"/>
              </w:rPr>
              <w:t>2020</w:t>
            </w:r>
            <w:r>
              <w:rPr>
                <w:rFonts w:hint="eastAsia"/>
                <w:color w:val="FF0000"/>
                <w:szCs w:val="21"/>
              </w:rPr>
              <w:t>年</w:t>
            </w:r>
            <w:r>
              <w:rPr>
                <w:rFonts w:hint="eastAsia"/>
                <w:color w:val="FF0000"/>
                <w:szCs w:val="21"/>
                <w:u w:val="single"/>
              </w:rPr>
              <w:t>2</w:t>
            </w:r>
            <w:r>
              <w:rPr>
                <w:rFonts w:hint="eastAsia"/>
                <w:color w:val="FF0000"/>
                <w:szCs w:val="21"/>
              </w:rPr>
              <w:t>月</w:t>
            </w:r>
            <w:r>
              <w:rPr>
                <w:color w:val="FF0000"/>
                <w:szCs w:val="21"/>
              </w:rPr>
              <w:t>-</w:t>
            </w:r>
            <w:r>
              <w:rPr>
                <w:rFonts w:hint="eastAsia"/>
                <w:color w:val="FF0000"/>
                <w:szCs w:val="21"/>
                <w:u w:val="single"/>
              </w:rPr>
              <w:t>2020</w:t>
            </w:r>
            <w:r>
              <w:rPr>
                <w:rFonts w:hint="eastAsia"/>
                <w:color w:val="FF0000"/>
                <w:szCs w:val="21"/>
              </w:rPr>
              <w:t>年</w:t>
            </w:r>
            <w:r>
              <w:rPr>
                <w:rFonts w:hint="eastAsia"/>
                <w:color w:val="FF0000"/>
                <w:szCs w:val="21"/>
                <w:u w:val="single"/>
              </w:rPr>
              <w:t>4</w:t>
            </w:r>
            <w:r>
              <w:rPr>
                <w:rFonts w:hint="eastAsia"/>
                <w:color w:val="FF0000"/>
                <w:szCs w:val="21"/>
              </w:rPr>
              <w:t>月）</w:t>
            </w:r>
            <w:r>
              <w:rPr>
                <w:rFonts w:hint="eastAsia"/>
                <w:szCs w:val="21"/>
              </w:rPr>
              <w:t>（高等院校、</w:t>
            </w:r>
            <w:r>
              <w:rPr>
                <w:rFonts w:hint="eastAsia"/>
                <w:szCs w:val="21"/>
              </w:rPr>
              <w:t>科研机构、军事管理等部门从事工程设计、施工的技术人员不能提供养老保险缴纳证明的，由所在单位上级人事主管部门提供相应的证明材料）；</w:t>
            </w:r>
          </w:p>
          <w:p w14:paraId="3541C404" w14:textId="77777777" w:rsidR="00B6785C" w:rsidRDefault="00E60DAA">
            <w:pPr>
              <w:spacing w:line="400" w:lineRule="exact"/>
              <w:rPr>
                <w:rFonts w:ascii="宋体" w:hAnsi="宋体" w:cs="宋体"/>
              </w:rPr>
            </w:pPr>
            <w:r>
              <w:rPr>
                <w:rFonts w:hint="eastAsia"/>
                <w:szCs w:val="21"/>
              </w:rPr>
              <w:t>√</w:t>
            </w:r>
            <w:r>
              <w:rPr>
                <w:rFonts w:ascii="宋体" w:hAnsi="宋体" w:hint="eastAsia"/>
                <w:kern w:val="0"/>
              </w:rPr>
              <w:t>企业业绩、工程总承包项目经理业绩其他证明材料；</w:t>
            </w:r>
            <w:r>
              <w:rPr>
                <w:rFonts w:hint="eastAsia"/>
                <w:szCs w:val="21"/>
              </w:rPr>
              <w:t>需提供合同、竣工投运营相关资料，原件备查，</w:t>
            </w:r>
            <w:r>
              <w:rPr>
                <w:rFonts w:hint="eastAsia"/>
                <w:szCs w:val="21"/>
              </w:rPr>
              <w:lastRenderedPageBreak/>
              <w:t>不提供资格审查不通过。</w:t>
            </w:r>
          </w:p>
          <w:p w14:paraId="3709A7AB" w14:textId="77777777" w:rsidR="00B6785C" w:rsidRDefault="00B6785C">
            <w:pPr>
              <w:spacing w:line="400" w:lineRule="exact"/>
              <w:rPr>
                <w:rFonts w:ascii="宋体" w:hAnsi="宋体" w:cs="宋体"/>
              </w:rPr>
            </w:pPr>
          </w:p>
        </w:tc>
      </w:tr>
      <w:tr w:rsidR="00B6785C" w14:paraId="79100F57" w14:textId="77777777">
        <w:trPr>
          <w:jc w:val="center"/>
        </w:trPr>
        <w:tc>
          <w:tcPr>
            <w:tcW w:w="1026" w:type="dxa"/>
            <w:vAlign w:val="center"/>
          </w:tcPr>
          <w:p w14:paraId="1C405737" w14:textId="77777777" w:rsidR="00B6785C" w:rsidRDefault="00E60DAA">
            <w:pPr>
              <w:spacing w:line="400" w:lineRule="exact"/>
              <w:jc w:val="center"/>
              <w:rPr>
                <w:szCs w:val="21"/>
              </w:rPr>
            </w:pPr>
            <w:r>
              <w:rPr>
                <w:rFonts w:hint="eastAsia"/>
                <w:szCs w:val="21"/>
              </w:rPr>
              <w:lastRenderedPageBreak/>
              <w:t>3.2.4</w:t>
            </w:r>
          </w:p>
        </w:tc>
        <w:tc>
          <w:tcPr>
            <w:tcW w:w="3439" w:type="dxa"/>
            <w:vAlign w:val="center"/>
          </w:tcPr>
          <w:p w14:paraId="6B5EA914" w14:textId="77777777" w:rsidR="00B6785C" w:rsidRDefault="00E60DAA">
            <w:pPr>
              <w:spacing w:line="400" w:lineRule="exact"/>
              <w:jc w:val="center"/>
              <w:rPr>
                <w:szCs w:val="21"/>
              </w:rPr>
            </w:pPr>
            <w:r>
              <w:rPr>
                <w:rFonts w:hint="eastAsia"/>
                <w:szCs w:val="21"/>
              </w:rPr>
              <w:t>资格预审申请文件编制的其他要求</w:t>
            </w:r>
          </w:p>
        </w:tc>
        <w:tc>
          <w:tcPr>
            <w:tcW w:w="4865" w:type="dxa"/>
            <w:vAlign w:val="bottom"/>
          </w:tcPr>
          <w:p w14:paraId="298944C6" w14:textId="77777777" w:rsidR="00B6785C" w:rsidRDefault="00E60DAA">
            <w:pPr>
              <w:spacing w:line="400" w:lineRule="exact"/>
              <w:rPr>
                <w:szCs w:val="21"/>
              </w:rPr>
            </w:pPr>
            <w:r>
              <w:rPr>
                <w:rFonts w:hint="eastAsia"/>
                <w:szCs w:val="21"/>
              </w:rPr>
              <w:t>一份正本。</w:t>
            </w:r>
          </w:p>
          <w:p w14:paraId="122037F9" w14:textId="77777777" w:rsidR="00B6785C" w:rsidRDefault="00E60DAA">
            <w:pPr>
              <w:spacing w:line="400" w:lineRule="exact"/>
              <w:rPr>
                <w:rFonts w:ascii="宋体" w:hAnsi="宋体"/>
                <w:sz w:val="24"/>
              </w:rPr>
            </w:pPr>
            <w:r>
              <w:rPr>
                <w:rFonts w:hint="eastAsia"/>
                <w:szCs w:val="21"/>
              </w:rPr>
              <w:t>预审文件的编制应按本文件所规定的有关格式及要求填报，否则按资审不通过。</w:t>
            </w:r>
          </w:p>
        </w:tc>
      </w:tr>
      <w:tr w:rsidR="00B6785C" w14:paraId="3D372064" w14:textId="77777777">
        <w:trPr>
          <w:trHeight w:val="510"/>
          <w:jc w:val="center"/>
        </w:trPr>
        <w:tc>
          <w:tcPr>
            <w:tcW w:w="1026" w:type="dxa"/>
            <w:vAlign w:val="center"/>
          </w:tcPr>
          <w:p w14:paraId="78296C2C" w14:textId="77777777" w:rsidR="00B6785C" w:rsidRDefault="00E60DAA">
            <w:pPr>
              <w:spacing w:line="400" w:lineRule="exact"/>
              <w:jc w:val="center"/>
              <w:rPr>
                <w:szCs w:val="21"/>
              </w:rPr>
            </w:pPr>
            <w:r>
              <w:rPr>
                <w:rFonts w:hint="eastAsia"/>
                <w:szCs w:val="21"/>
              </w:rPr>
              <w:t>4.1.1</w:t>
            </w:r>
          </w:p>
        </w:tc>
        <w:tc>
          <w:tcPr>
            <w:tcW w:w="3439" w:type="dxa"/>
            <w:vAlign w:val="center"/>
          </w:tcPr>
          <w:p w14:paraId="6827BFA7" w14:textId="77777777" w:rsidR="00B6785C" w:rsidRDefault="00E60DAA">
            <w:pPr>
              <w:spacing w:line="400" w:lineRule="exact"/>
              <w:jc w:val="center"/>
              <w:rPr>
                <w:szCs w:val="21"/>
              </w:rPr>
            </w:pPr>
            <w:r>
              <w:rPr>
                <w:rFonts w:hint="eastAsia"/>
                <w:szCs w:val="21"/>
              </w:rPr>
              <w:t>提交资格预审申请文件截止时间</w:t>
            </w:r>
          </w:p>
        </w:tc>
        <w:tc>
          <w:tcPr>
            <w:tcW w:w="4865" w:type="dxa"/>
          </w:tcPr>
          <w:p w14:paraId="57F06A9E" w14:textId="77777777" w:rsidR="00B6785C" w:rsidRDefault="00E60DAA">
            <w:pPr>
              <w:spacing w:line="400" w:lineRule="exact"/>
              <w:rPr>
                <w:szCs w:val="21"/>
                <w:u w:val="single"/>
              </w:rPr>
            </w:pPr>
            <w:r>
              <w:rPr>
                <w:rFonts w:hint="eastAsia"/>
                <w:szCs w:val="21"/>
              </w:rPr>
              <w:t>截止时间：</w:t>
            </w:r>
            <w:r>
              <w:rPr>
                <w:color w:val="FF0000"/>
                <w:szCs w:val="21"/>
                <w:u w:val="single"/>
              </w:rPr>
              <w:t>2019</w:t>
            </w:r>
            <w:r>
              <w:rPr>
                <w:rFonts w:hint="eastAsia"/>
                <w:color w:val="FF0000"/>
                <w:szCs w:val="21"/>
              </w:rPr>
              <w:t>年</w:t>
            </w:r>
            <w:r>
              <w:rPr>
                <w:rFonts w:hint="eastAsia"/>
                <w:color w:val="FF0000"/>
                <w:szCs w:val="21"/>
                <w:u w:val="single"/>
              </w:rPr>
              <w:t>6</w:t>
            </w:r>
            <w:r>
              <w:rPr>
                <w:rFonts w:hint="eastAsia"/>
                <w:color w:val="FF0000"/>
                <w:szCs w:val="21"/>
              </w:rPr>
              <w:t>月</w:t>
            </w:r>
            <w:r>
              <w:rPr>
                <w:rFonts w:hint="eastAsia"/>
                <w:color w:val="FF0000"/>
                <w:szCs w:val="21"/>
                <w:u w:val="single"/>
              </w:rPr>
              <w:t>11</w:t>
            </w:r>
            <w:r>
              <w:rPr>
                <w:rFonts w:hint="eastAsia"/>
                <w:color w:val="FF0000"/>
                <w:szCs w:val="21"/>
              </w:rPr>
              <w:t>日</w:t>
            </w:r>
            <w:r>
              <w:rPr>
                <w:rFonts w:hint="eastAsia"/>
                <w:color w:val="FF0000"/>
                <w:szCs w:val="21"/>
                <w:u w:val="single"/>
              </w:rPr>
              <w:t>17</w:t>
            </w:r>
            <w:r>
              <w:rPr>
                <w:rFonts w:hint="eastAsia"/>
                <w:color w:val="FF0000"/>
                <w:szCs w:val="21"/>
              </w:rPr>
              <w:t>时</w:t>
            </w:r>
            <w:r>
              <w:rPr>
                <w:color w:val="FF0000"/>
                <w:szCs w:val="21"/>
                <w:u w:val="single"/>
              </w:rPr>
              <w:t>00</w:t>
            </w:r>
            <w:r>
              <w:rPr>
                <w:rFonts w:hint="eastAsia"/>
                <w:color w:val="FF0000"/>
                <w:szCs w:val="21"/>
              </w:rPr>
              <w:t>分</w:t>
            </w:r>
          </w:p>
        </w:tc>
      </w:tr>
      <w:tr w:rsidR="00B6785C" w14:paraId="3D3E5985" w14:textId="77777777">
        <w:trPr>
          <w:trHeight w:val="510"/>
          <w:jc w:val="center"/>
        </w:trPr>
        <w:tc>
          <w:tcPr>
            <w:tcW w:w="1026" w:type="dxa"/>
            <w:vAlign w:val="center"/>
          </w:tcPr>
          <w:p w14:paraId="06E272E0" w14:textId="77777777" w:rsidR="00B6785C" w:rsidRDefault="00E60DAA">
            <w:pPr>
              <w:spacing w:line="400" w:lineRule="exact"/>
              <w:jc w:val="center"/>
              <w:rPr>
                <w:szCs w:val="21"/>
              </w:rPr>
            </w:pPr>
            <w:r>
              <w:rPr>
                <w:rFonts w:hint="eastAsia"/>
                <w:szCs w:val="21"/>
              </w:rPr>
              <w:t>4.2.3</w:t>
            </w:r>
          </w:p>
        </w:tc>
        <w:tc>
          <w:tcPr>
            <w:tcW w:w="3439" w:type="dxa"/>
            <w:vAlign w:val="center"/>
          </w:tcPr>
          <w:p w14:paraId="385DA6FC" w14:textId="77777777" w:rsidR="00B6785C" w:rsidRDefault="00E60DAA">
            <w:pPr>
              <w:spacing w:line="400" w:lineRule="exact"/>
              <w:jc w:val="center"/>
              <w:rPr>
                <w:szCs w:val="21"/>
              </w:rPr>
            </w:pPr>
            <w:r>
              <w:rPr>
                <w:rFonts w:hint="eastAsia"/>
                <w:szCs w:val="21"/>
              </w:rPr>
              <w:t>提交资格预审申请文件的地点</w:t>
            </w:r>
          </w:p>
        </w:tc>
        <w:tc>
          <w:tcPr>
            <w:tcW w:w="4865" w:type="dxa"/>
          </w:tcPr>
          <w:p w14:paraId="7BDBE071" w14:textId="77777777" w:rsidR="00B6785C" w:rsidRDefault="00E60DAA">
            <w:pPr>
              <w:spacing w:line="400" w:lineRule="exact"/>
              <w:rPr>
                <w:szCs w:val="21"/>
              </w:rPr>
            </w:pPr>
            <w:r>
              <w:rPr>
                <w:rFonts w:hint="eastAsia"/>
                <w:szCs w:val="21"/>
              </w:rPr>
              <w:t>资格预审申请文件递交地点：张家港市杨舍镇国泰南路中联国际广场</w:t>
            </w:r>
            <w:r>
              <w:rPr>
                <w:rFonts w:hint="eastAsia"/>
                <w:szCs w:val="21"/>
              </w:rPr>
              <w:t>A</w:t>
            </w:r>
            <w:r>
              <w:rPr>
                <w:rFonts w:hint="eastAsia"/>
                <w:szCs w:val="21"/>
              </w:rPr>
              <w:t>座</w:t>
            </w:r>
            <w:r>
              <w:rPr>
                <w:rFonts w:hint="eastAsia"/>
                <w:szCs w:val="21"/>
              </w:rPr>
              <w:t>10</w:t>
            </w:r>
            <w:r>
              <w:rPr>
                <w:rFonts w:hint="eastAsia"/>
                <w:szCs w:val="21"/>
              </w:rPr>
              <w:t>楼招标代理部</w:t>
            </w:r>
          </w:p>
        </w:tc>
      </w:tr>
      <w:tr w:rsidR="00B6785C" w14:paraId="7351E053" w14:textId="77777777">
        <w:trPr>
          <w:trHeight w:val="510"/>
          <w:jc w:val="center"/>
        </w:trPr>
        <w:tc>
          <w:tcPr>
            <w:tcW w:w="1026" w:type="dxa"/>
            <w:vAlign w:val="center"/>
          </w:tcPr>
          <w:p w14:paraId="1BFD1092" w14:textId="77777777" w:rsidR="00B6785C" w:rsidRDefault="00E60DAA">
            <w:pPr>
              <w:spacing w:line="400" w:lineRule="exact"/>
              <w:jc w:val="center"/>
              <w:rPr>
                <w:szCs w:val="21"/>
              </w:rPr>
            </w:pPr>
            <w:r>
              <w:rPr>
                <w:rFonts w:hint="eastAsia"/>
                <w:szCs w:val="21"/>
              </w:rPr>
              <w:t>5.2</w:t>
            </w:r>
          </w:p>
        </w:tc>
        <w:tc>
          <w:tcPr>
            <w:tcW w:w="3439" w:type="dxa"/>
            <w:vAlign w:val="center"/>
          </w:tcPr>
          <w:p w14:paraId="56716EEE" w14:textId="77777777" w:rsidR="00B6785C" w:rsidRDefault="00E60DAA">
            <w:pPr>
              <w:spacing w:line="400" w:lineRule="exact"/>
              <w:jc w:val="center"/>
              <w:rPr>
                <w:szCs w:val="21"/>
              </w:rPr>
            </w:pPr>
            <w:r>
              <w:rPr>
                <w:rFonts w:hint="eastAsia"/>
                <w:szCs w:val="21"/>
              </w:rPr>
              <w:t>资格审查方法</w:t>
            </w:r>
          </w:p>
        </w:tc>
        <w:tc>
          <w:tcPr>
            <w:tcW w:w="4865" w:type="dxa"/>
            <w:vAlign w:val="center"/>
          </w:tcPr>
          <w:p w14:paraId="58B97BA6" w14:textId="77777777" w:rsidR="00B6785C" w:rsidRDefault="00E60DAA">
            <w:pPr>
              <w:spacing w:line="400" w:lineRule="exact"/>
              <w:jc w:val="left"/>
              <w:rPr>
                <w:szCs w:val="21"/>
              </w:rPr>
            </w:pPr>
            <w:r>
              <w:rPr>
                <w:rFonts w:hint="eastAsia"/>
                <w:szCs w:val="21"/>
              </w:rPr>
              <w:t>√合格制</w:t>
            </w:r>
          </w:p>
          <w:p w14:paraId="5EC96B51" w14:textId="77777777" w:rsidR="00B6785C" w:rsidRDefault="00E60DAA">
            <w:pPr>
              <w:spacing w:line="400" w:lineRule="exact"/>
              <w:ind w:firstLineChars="129" w:firstLine="271"/>
              <w:jc w:val="left"/>
              <w:rPr>
                <w:szCs w:val="21"/>
              </w:rPr>
            </w:pPr>
            <w:r>
              <w:rPr>
                <w:rFonts w:hint="eastAsia"/>
                <w:szCs w:val="21"/>
              </w:rPr>
              <w:t>√无需拟派工程总承包项目经理答辩</w:t>
            </w:r>
          </w:p>
          <w:p w14:paraId="7026DE5C" w14:textId="77777777" w:rsidR="00B6785C" w:rsidRDefault="00E60DAA">
            <w:pPr>
              <w:spacing w:line="400" w:lineRule="exact"/>
              <w:ind w:firstLineChars="129" w:firstLine="271"/>
              <w:jc w:val="left"/>
              <w:rPr>
                <w:szCs w:val="21"/>
              </w:rPr>
            </w:pPr>
            <w:r>
              <w:rPr>
                <w:rFonts w:hint="eastAsia"/>
                <w:szCs w:val="21"/>
              </w:rPr>
              <w:t>□需拟派工程总承包项目经理答辩</w:t>
            </w:r>
          </w:p>
          <w:p w14:paraId="1E2D6AC2" w14:textId="77777777" w:rsidR="00B6785C" w:rsidRDefault="00E60DAA">
            <w:pPr>
              <w:spacing w:line="400" w:lineRule="exact"/>
              <w:ind w:firstLineChars="196" w:firstLine="412"/>
              <w:jc w:val="left"/>
              <w:rPr>
                <w:szCs w:val="21"/>
              </w:rPr>
            </w:pPr>
            <w:r>
              <w:rPr>
                <w:rFonts w:hint="eastAsia"/>
                <w:szCs w:val="21"/>
              </w:rPr>
              <w:t>时间：年月日时分</w:t>
            </w:r>
          </w:p>
          <w:p w14:paraId="4F65475A" w14:textId="77777777" w:rsidR="00B6785C" w:rsidRDefault="00E60DAA">
            <w:pPr>
              <w:spacing w:line="400" w:lineRule="exact"/>
              <w:ind w:firstLineChars="196" w:firstLine="412"/>
              <w:jc w:val="left"/>
              <w:rPr>
                <w:szCs w:val="21"/>
                <w:u w:val="single"/>
              </w:rPr>
            </w:pPr>
            <w:r>
              <w:rPr>
                <w:rFonts w:hint="eastAsia"/>
                <w:szCs w:val="21"/>
              </w:rPr>
              <w:t>地点：</w:t>
            </w:r>
          </w:p>
          <w:p w14:paraId="7B6F2E58" w14:textId="77777777" w:rsidR="00B6785C" w:rsidRDefault="00E60DAA">
            <w:pPr>
              <w:spacing w:line="400" w:lineRule="exact"/>
              <w:ind w:firstLineChars="196" w:firstLine="412"/>
              <w:jc w:val="left"/>
              <w:rPr>
                <w:szCs w:val="21"/>
              </w:rPr>
            </w:pPr>
            <w:r>
              <w:rPr>
                <w:rFonts w:hint="eastAsia"/>
                <w:szCs w:val="21"/>
              </w:rPr>
              <w:t>要求：</w:t>
            </w:r>
          </w:p>
        </w:tc>
      </w:tr>
      <w:tr w:rsidR="00B6785C" w14:paraId="55735DE5" w14:textId="77777777">
        <w:trPr>
          <w:trHeight w:val="510"/>
          <w:jc w:val="center"/>
        </w:trPr>
        <w:tc>
          <w:tcPr>
            <w:tcW w:w="9330" w:type="dxa"/>
            <w:gridSpan w:val="3"/>
            <w:vAlign w:val="center"/>
          </w:tcPr>
          <w:p w14:paraId="2717C1D2" w14:textId="77777777" w:rsidR="00B6785C" w:rsidRDefault="00B6785C">
            <w:pPr>
              <w:spacing w:line="400" w:lineRule="exact"/>
              <w:rPr>
                <w:szCs w:val="21"/>
              </w:rPr>
            </w:pPr>
          </w:p>
        </w:tc>
      </w:tr>
      <w:tr w:rsidR="00B6785C" w14:paraId="5DE3209B" w14:textId="77777777">
        <w:trPr>
          <w:trHeight w:val="510"/>
          <w:jc w:val="center"/>
        </w:trPr>
        <w:tc>
          <w:tcPr>
            <w:tcW w:w="1026" w:type="dxa"/>
            <w:vAlign w:val="center"/>
          </w:tcPr>
          <w:p w14:paraId="45E5F468" w14:textId="77777777" w:rsidR="00B6785C" w:rsidRDefault="00E60DAA">
            <w:pPr>
              <w:spacing w:line="400" w:lineRule="exact"/>
              <w:jc w:val="center"/>
              <w:rPr>
                <w:szCs w:val="21"/>
              </w:rPr>
            </w:pPr>
            <w:r>
              <w:rPr>
                <w:rFonts w:hint="eastAsia"/>
                <w:szCs w:val="21"/>
              </w:rPr>
              <w:t>9</w:t>
            </w:r>
          </w:p>
        </w:tc>
        <w:tc>
          <w:tcPr>
            <w:tcW w:w="8304" w:type="dxa"/>
            <w:gridSpan w:val="2"/>
            <w:vAlign w:val="center"/>
          </w:tcPr>
          <w:p w14:paraId="21DE07EF" w14:textId="77777777" w:rsidR="00B6785C" w:rsidRDefault="00E60DAA">
            <w:pPr>
              <w:spacing w:line="400" w:lineRule="exact"/>
              <w:jc w:val="center"/>
              <w:rPr>
                <w:szCs w:val="21"/>
              </w:rPr>
            </w:pPr>
            <w:r>
              <w:rPr>
                <w:rFonts w:hint="eastAsia"/>
                <w:szCs w:val="21"/>
              </w:rPr>
              <w:t>招标人需要补充的其他内容</w:t>
            </w:r>
          </w:p>
        </w:tc>
      </w:tr>
      <w:tr w:rsidR="00B6785C" w14:paraId="41E40EF1" w14:textId="77777777">
        <w:trPr>
          <w:jc w:val="center"/>
        </w:trPr>
        <w:tc>
          <w:tcPr>
            <w:tcW w:w="1026" w:type="dxa"/>
            <w:vAlign w:val="center"/>
          </w:tcPr>
          <w:p w14:paraId="6D66D0C5" w14:textId="77777777" w:rsidR="00B6785C" w:rsidRDefault="00E60DAA">
            <w:pPr>
              <w:spacing w:line="400" w:lineRule="exact"/>
              <w:jc w:val="center"/>
              <w:rPr>
                <w:szCs w:val="21"/>
              </w:rPr>
            </w:pPr>
            <w:r>
              <w:rPr>
                <w:rFonts w:hint="eastAsia"/>
                <w:szCs w:val="21"/>
              </w:rPr>
              <w:t>……</w:t>
            </w:r>
          </w:p>
        </w:tc>
        <w:tc>
          <w:tcPr>
            <w:tcW w:w="8304" w:type="dxa"/>
            <w:gridSpan w:val="2"/>
            <w:vAlign w:val="center"/>
          </w:tcPr>
          <w:p w14:paraId="1C63F614" w14:textId="77777777" w:rsidR="00B6785C" w:rsidRDefault="00E60DAA">
            <w:pPr>
              <w:spacing w:line="400" w:lineRule="exact"/>
              <w:rPr>
                <w:szCs w:val="21"/>
              </w:rPr>
            </w:pPr>
            <w:r>
              <w:rPr>
                <w:rFonts w:hint="eastAsia"/>
                <w:szCs w:val="21"/>
              </w:rPr>
              <w:t>……</w:t>
            </w:r>
          </w:p>
        </w:tc>
      </w:tr>
    </w:tbl>
    <w:p w14:paraId="651E1DCC" w14:textId="77777777" w:rsidR="00B6785C" w:rsidRDefault="00B6785C"/>
    <w:p w14:paraId="4F6A0AAD" w14:textId="77777777" w:rsidR="00B6785C" w:rsidRDefault="00E60DAA">
      <w:pPr>
        <w:pStyle w:val="2"/>
        <w:rPr>
          <w:rFonts w:ascii="黑体" w:eastAsia="黑体" w:hAnsi="黑体"/>
          <w:b w:val="0"/>
          <w:bCs w:val="0"/>
          <w:sz w:val="32"/>
        </w:rPr>
      </w:pPr>
      <w:r>
        <w:rPr>
          <w:rFonts w:ascii="黑体" w:eastAsia="黑体" w:hAnsi="黑体"/>
          <w:b w:val="0"/>
          <w:bCs w:val="0"/>
          <w:sz w:val="32"/>
        </w:rPr>
        <w:br w:type="page"/>
      </w:r>
      <w:bookmarkStart w:id="9" w:name="_Toc6321792"/>
      <w:bookmarkStart w:id="10" w:name="_Toc184704563"/>
      <w:bookmarkStart w:id="11" w:name="_Toc184704675"/>
      <w:bookmarkStart w:id="12" w:name="_Toc381873679"/>
      <w:bookmarkStart w:id="13" w:name="_Toc382549725"/>
      <w:bookmarkStart w:id="14" w:name="_Toc382549585"/>
      <w:bookmarkStart w:id="15" w:name="_Toc381873903"/>
      <w:r>
        <w:rPr>
          <w:rFonts w:ascii="黑体" w:eastAsia="黑体" w:hAnsi="黑体" w:hint="eastAsia"/>
          <w:b w:val="0"/>
          <w:bCs w:val="0"/>
          <w:sz w:val="32"/>
        </w:rPr>
        <w:lastRenderedPageBreak/>
        <w:t xml:space="preserve">1. </w:t>
      </w:r>
      <w:r>
        <w:rPr>
          <w:rFonts w:ascii="黑体" w:eastAsia="黑体" w:hAnsi="黑体" w:hint="eastAsia"/>
          <w:b w:val="0"/>
          <w:bCs w:val="0"/>
          <w:sz w:val="32"/>
        </w:rPr>
        <w:t>总则</w:t>
      </w:r>
      <w:bookmarkEnd w:id="9"/>
      <w:bookmarkEnd w:id="10"/>
      <w:bookmarkEnd w:id="11"/>
      <w:bookmarkEnd w:id="12"/>
      <w:bookmarkEnd w:id="13"/>
      <w:bookmarkEnd w:id="14"/>
      <w:bookmarkEnd w:id="15"/>
    </w:p>
    <w:p w14:paraId="32287A72" w14:textId="77777777" w:rsidR="00B6785C" w:rsidRDefault="00E60DAA">
      <w:pPr>
        <w:pStyle w:val="3"/>
        <w:ind w:firstLineChars="0" w:firstLine="0"/>
        <w:rPr>
          <w:rFonts w:ascii="黑体" w:eastAsia="黑体" w:hAnsi="黑体"/>
          <w:b w:val="0"/>
          <w:sz w:val="28"/>
          <w:szCs w:val="28"/>
        </w:rPr>
      </w:pPr>
      <w:bookmarkStart w:id="16" w:name="_Toc382549726"/>
      <w:bookmarkStart w:id="17" w:name="_Toc6321793"/>
      <w:bookmarkStart w:id="18" w:name="_Toc382549586"/>
      <w:bookmarkStart w:id="19" w:name="_Toc184704564"/>
      <w:bookmarkStart w:id="20" w:name="_Toc381873904"/>
      <w:bookmarkStart w:id="21" w:name="_Toc381873680"/>
      <w:r>
        <w:rPr>
          <w:rFonts w:ascii="黑体" w:eastAsia="黑体" w:hAnsi="黑体" w:hint="eastAsia"/>
          <w:b w:val="0"/>
          <w:sz w:val="28"/>
          <w:szCs w:val="28"/>
        </w:rPr>
        <w:t xml:space="preserve">1.1 </w:t>
      </w:r>
      <w:r>
        <w:rPr>
          <w:rFonts w:ascii="黑体" w:eastAsia="黑体" w:hAnsi="黑体" w:hint="eastAsia"/>
          <w:b w:val="0"/>
          <w:sz w:val="28"/>
          <w:szCs w:val="28"/>
        </w:rPr>
        <w:t>项目概况</w:t>
      </w:r>
      <w:bookmarkEnd w:id="16"/>
      <w:bookmarkEnd w:id="17"/>
      <w:bookmarkEnd w:id="18"/>
      <w:bookmarkEnd w:id="19"/>
      <w:bookmarkEnd w:id="20"/>
      <w:bookmarkEnd w:id="21"/>
    </w:p>
    <w:p w14:paraId="55EE3AF5"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1.1.1 </w:t>
      </w:r>
      <w:r>
        <w:rPr>
          <w:rFonts w:ascii="宋体" w:hAnsi="宋体" w:hint="eastAsia"/>
          <w:szCs w:val="21"/>
        </w:rPr>
        <w:t>根据《中华人民共和国招标投标法》等有关法律、法规和规章的规定，本招标项目已具备招标条件，现进行公开招标，特邀请有兴趣承担本标段的申请人提出资格预审申请。</w:t>
      </w:r>
    </w:p>
    <w:p w14:paraId="2F58B726"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1.1.2 </w:t>
      </w:r>
      <w:r>
        <w:rPr>
          <w:rFonts w:ascii="宋体" w:hAnsi="宋体" w:hint="eastAsia"/>
          <w:szCs w:val="21"/>
        </w:rPr>
        <w:t>本招标项目招标人：见申请人须知前附表。</w:t>
      </w:r>
    </w:p>
    <w:p w14:paraId="79770717"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1.1.3 </w:t>
      </w:r>
      <w:r>
        <w:rPr>
          <w:rFonts w:ascii="宋体" w:hAnsi="宋体" w:hint="eastAsia"/>
          <w:szCs w:val="21"/>
        </w:rPr>
        <w:t>本标段招标代理机构：见申请人须知前附表。</w:t>
      </w:r>
    </w:p>
    <w:p w14:paraId="6657F8D6"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1.1.4 </w:t>
      </w:r>
      <w:r>
        <w:rPr>
          <w:rFonts w:ascii="宋体" w:hAnsi="宋体" w:hint="eastAsia"/>
          <w:szCs w:val="21"/>
        </w:rPr>
        <w:t>本招标项目名称：见申请人须知前附表。</w:t>
      </w:r>
    </w:p>
    <w:p w14:paraId="57F210C4"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1.1.5 </w:t>
      </w:r>
      <w:r>
        <w:rPr>
          <w:rFonts w:ascii="宋体" w:hAnsi="宋体" w:hint="eastAsia"/>
          <w:szCs w:val="21"/>
        </w:rPr>
        <w:t>本标段建设地点：见申请人须知前附表。</w:t>
      </w:r>
    </w:p>
    <w:p w14:paraId="7C7A2609" w14:textId="77777777" w:rsidR="00B6785C" w:rsidRDefault="00E60DAA">
      <w:pPr>
        <w:pStyle w:val="3"/>
        <w:ind w:firstLineChars="0" w:firstLine="0"/>
        <w:rPr>
          <w:rFonts w:ascii="黑体" w:eastAsia="黑体" w:hAnsi="黑体"/>
          <w:b w:val="0"/>
          <w:bCs w:val="0"/>
          <w:sz w:val="28"/>
          <w:szCs w:val="28"/>
        </w:rPr>
      </w:pPr>
      <w:bookmarkStart w:id="22" w:name="_Toc382549587"/>
      <w:bookmarkStart w:id="23" w:name="_Toc184704565"/>
      <w:bookmarkStart w:id="24" w:name="_Toc381873681"/>
      <w:bookmarkStart w:id="25" w:name="_Toc381873905"/>
      <w:bookmarkStart w:id="26" w:name="_Toc382549727"/>
      <w:bookmarkStart w:id="27" w:name="_Toc6321794"/>
      <w:r>
        <w:rPr>
          <w:rFonts w:ascii="黑体" w:eastAsia="黑体" w:hAnsi="黑体" w:hint="eastAsia"/>
          <w:b w:val="0"/>
          <w:bCs w:val="0"/>
          <w:sz w:val="28"/>
          <w:szCs w:val="28"/>
        </w:rPr>
        <w:t xml:space="preserve">1.2 </w:t>
      </w:r>
      <w:r>
        <w:rPr>
          <w:rFonts w:ascii="黑体" w:eastAsia="黑体" w:hAnsi="黑体" w:hint="eastAsia"/>
          <w:b w:val="0"/>
          <w:bCs w:val="0"/>
          <w:sz w:val="28"/>
          <w:szCs w:val="28"/>
        </w:rPr>
        <w:t>资金来源和落实情况</w:t>
      </w:r>
      <w:bookmarkEnd w:id="22"/>
      <w:bookmarkEnd w:id="23"/>
      <w:bookmarkEnd w:id="24"/>
      <w:bookmarkEnd w:id="25"/>
      <w:bookmarkEnd w:id="26"/>
      <w:bookmarkEnd w:id="27"/>
    </w:p>
    <w:p w14:paraId="75122A9E"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1.2.1 </w:t>
      </w:r>
      <w:r>
        <w:rPr>
          <w:rFonts w:ascii="宋体" w:hAnsi="宋体" w:hint="eastAsia"/>
          <w:szCs w:val="21"/>
        </w:rPr>
        <w:t>本招标项目的资金来源：见申请人须知前附表。</w:t>
      </w:r>
    </w:p>
    <w:p w14:paraId="54F9D945"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1.2.2 </w:t>
      </w:r>
      <w:r>
        <w:rPr>
          <w:rFonts w:ascii="宋体" w:hAnsi="宋体" w:hint="eastAsia"/>
          <w:szCs w:val="21"/>
        </w:rPr>
        <w:t>本招标项目的出资比例：见申请人须知前附表。</w:t>
      </w:r>
    </w:p>
    <w:p w14:paraId="10111F3C"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1.2.3 </w:t>
      </w:r>
      <w:r>
        <w:rPr>
          <w:rFonts w:ascii="宋体" w:hAnsi="宋体" w:hint="eastAsia"/>
          <w:szCs w:val="21"/>
        </w:rPr>
        <w:t>本招标项目的资金落实情况：见申请人须知前附表。</w:t>
      </w:r>
    </w:p>
    <w:p w14:paraId="7BE7FB3D" w14:textId="77777777" w:rsidR="00B6785C" w:rsidRDefault="00E60DAA">
      <w:pPr>
        <w:spacing w:line="360" w:lineRule="auto"/>
        <w:ind w:firstLineChars="200" w:firstLine="420"/>
        <w:rPr>
          <w:rFonts w:ascii="宋体" w:hAnsi="宋体"/>
          <w:szCs w:val="21"/>
        </w:rPr>
      </w:pPr>
      <w:r>
        <w:rPr>
          <w:rFonts w:ascii="宋体" w:hAnsi="宋体" w:cs="宋体" w:hint="eastAsia"/>
          <w:szCs w:val="21"/>
        </w:rPr>
        <w:t xml:space="preserve">1.2.4 </w:t>
      </w:r>
      <w:r>
        <w:rPr>
          <w:rFonts w:ascii="宋体" w:hAnsi="宋体" w:cs="宋体" w:hint="eastAsia"/>
          <w:szCs w:val="21"/>
        </w:rPr>
        <w:t>本招标项目的工程款支付方式：见申请人须知前附表。</w:t>
      </w:r>
    </w:p>
    <w:p w14:paraId="0D9E4714" w14:textId="77777777" w:rsidR="00B6785C" w:rsidRDefault="00E60DAA">
      <w:pPr>
        <w:pStyle w:val="3"/>
        <w:ind w:firstLineChars="0" w:firstLine="0"/>
        <w:rPr>
          <w:rFonts w:ascii="黑体" w:eastAsia="黑体" w:hAnsi="黑体"/>
          <w:b w:val="0"/>
          <w:bCs w:val="0"/>
          <w:sz w:val="28"/>
          <w:szCs w:val="28"/>
        </w:rPr>
      </w:pPr>
      <w:bookmarkStart w:id="28" w:name="_Toc381873682"/>
      <w:bookmarkStart w:id="29" w:name="_Toc381873906"/>
      <w:bookmarkStart w:id="30" w:name="_Toc6321795"/>
      <w:bookmarkStart w:id="31" w:name="_Toc382549588"/>
      <w:bookmarkStart w:id="32" w:name="_Toc184704566"/>
      <w:bookmarkStart w:id="33" w:name="_Toc382549728"/>
      <w:r>
        <w:rPr>
          <w:rFonts w:ascii="黑体" w:eastAsia="黑体" w:hAnsi="黑体" w:hint="eastAsia"/>
          <w:b w:val="0"/>
          <w:bCs w:val="0"/>
          <w:sz w:val="28"/>
          <w:szCs w:val="28"/>
        </w:rPr>
        <w:t xml:space="preserve">1.3 </w:t>
      </w:r>
      <w:r>
        <w:rPr>
          <w:rFonts w:ascii="黑体" w:eastAsia="黑体" w:hAnsi="黑体" w:hint="eastAsia"/>
          <w:b w:val="0"/>
          <w:bCs w:val="0"/>
          <w:sz w:val="28"/>
          <w:szCs w:val="28"/>
        </w:rPr>
        <w:t>招标范围、要求工期和质量要求</w:t>
      </w:r>
      <w:bookmarkEnd w:id="28"/>
      <w:bookmarkEnd w:id="29"/>
      <w:bookmarkEnd w:id="30"/>
      <w:bookmarkEnd w:id="31"/>
      <w:bookmarkEnd w:id="32"/>
      <w:bookmarkEnd w:id="33"/>
    </w:p>
    <w:p w14:paraId="0C197DBF"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1.3.1 </w:t>
      </w:r>
      <w:r>
        <w:rPr>
          <w:rFonts w:ascii="宋体" w:hAnsi="宋体" w:hint="eastAsia"/>
          <w:szCs w:val="21"/>
        </w:rPr>
        <w:t>本次招标范围：见申请人须知前附表。</w:t>
      </w:r>
    </w:p>
    <w:p w14:paraId="48F9B3B2"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1.3.2 </w:t>
      </w:r>
      <w:r>
        <w:rPr>
          <w:rFonts w:ascii="宋体" w:hAnsi="宋体" w:hint="eastAsia"/>
          <w:szCs w:val="21"/>
        </w:rPr>
        <w:t>本标段的要求工期：见申请人须知前附表。</w:t>
      </w:r>
    </w:p>
    <w:p w14:paraId="2E6F8D0E"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1.3.3 </w:t>
      </w:r>
      <w:r>
        <w:rPr>
          <w:rFonts w:ascii="宋体" w:hAnsi="宋体" w:hint="eastAsia"/>
          <w:szCs w:val="21"/>
        </w:rPr>
        <w:t>本标段的质量要求：见申请人须知前附表。</w:t>
      </w:r>
    </w:p>
    <w:p w14:paraId="08832051" w14:textId="77777777" w:rsidR="00B6785C" w:rsidRDefault="00E60DAA">
      <w:pPr>
        <w:pStyle w:val="3"/>
        <w:ind w:firstLineChars="0" w:firstLine="0"/>
        <w:rPr>
          <w:rFonts w:ascii="黑体" w:eastAsia="黑体" w:hAnsi="黑体"/>
          <w:b w:val="0"/>
          <w:bCs w:val="0"/>
          <w:sz w:val="28"/>
          <w:szCs w:val="28"/>
        </w:rPr>
      </w:pPr>
      <w:bookmarkStart w:id="34" w:name="_Toc381873683"/>
      <w:bookmarkStart w:id="35" w:name="_Toc6321796"/>
      <w:bookmarkStart w:id="36" w:name="_Toc382549589"/>
      <w:bookmarkStart w:id="37" w:name="_Toc184704567"/>
      <w:bookmarkStart w:id="38" w:name="_Toc382549729"/>
      <w:bookmarkStart w:id="39" w:name="_Toc381873907"/>
      <w:r>
        <w:rPr>
          <w:rFonts w:ascii="黑体" w:eastAsia="黑体" w:hAnsi="黑体" w:hint="eastAsia"/>
          <w:b w:val="0"/>
          <w:bCs w:val="0"/>
          <w:sz w:val="28"/>
          <w:szCs w:val="28"/>
        </w:rPr>
        <w:t xml:space="preserve">1.4 </w:t>
      </w:r>
      <w:r>
        <w:rPr>
          <w:rFonts w:ascii="黑体" w:eastAsia="黑体" w:hAnsi="黑体" w:hint="eastAsia"/>
          <w:b w:val="0"/>
          <w:bCs w:val="0"/>
          <w:sz w:val="28"/>
          <w:szCs w:val="28"/>
        </w:rPr>
        <w:t>申请人资格要求</w:t>
      </w:r>
      <w:bookmarkEnd w:id="34"/>
      <w:bookmarkEnd w:id="35"/>
      <w:bookmarkEnd w:id="36"/>
      <w:bookmarkEnd w:id="37"/>
      <w:bookmarkEnd w:id="38"/>
      <w:bookmarkEnd w:id="39"/>
    </w:p>
    <w:p w14:paraId="297B68D1"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1.4.1 </w:t>
      </w:r>
      <w:r>
        <w:rPr>
          <w:rFonts w:ascii="宋体" w:hAnsi="宋体" w:hint="eastAsia"/>
          <w:szCs w:val="21"/>
        </w:rPr>
        <w:t>申请人应具备的资格要求见申请人须知前附表。</w:t>
      </w:r>
    </w:p>
    <w:p w14:paraId="7E70E5E6" w14:textId="77777777" w:rsidR="00B6785C" w:rsidRDefault="00E60DAA">
      <w:pPr>
        <w:spacing w:line="360" w:lineRule="auto"/>
        <w:ind w:firstLineChars="200" w:firstLine="420"/>
        <w:rPr>
          <w:rFonts w:ascii="宋体" w:hAnsi="宋体" w:cs="宋体"/>
          <w:szCs w:val="21"/>
        </w:rPr>
      </w:pPr>
      <w:r>
        <w:rPr>
          <w:rFonts w:ascii="宋体" w:hAnsi="宋体" w:hint="eastAsia"/>
          <w:szCs w:val="21"/>
        </w:rPr>
        <w:t xml:space="preserve">1.4.2 </w:t>
      </w:r>
      <w:r>
        <w:rPr>
          <w:rFonts w:ascii="宋体" w:hAnsi="宋体" w:cs="宋体" w:hint="eastAsia"/>
          <w:szCs w:val="21"/>
        </w:rPr>
        <w:t>“申请人须知前附表”规定接受联合体投标的，除应符合本章第</w:t>
      </w:r>
      <w:r>
        <w:rPr>
          <w:rFonts w:ascii="宋体" w:hAnsi="宋体" w:cs="宋体" w:hint="eastAsia"/>
          <w:szCs w:val="21"/>
        </w:rPr>
        <w:t>1.4.</w:t>
      </w:r>
      <w:r>
        <w:rPr>
          <w:rFonts w:ascii="宋体" w:hAnsi="宋体" w:cs="宋体" w:hint="eastAsia"/>
          <w:szCs w:val="21"/>
        </w:rPr>
        <w:t>1</w:t>
      </w:r>
      <w:r>
        <w:rPr>
          <w:rFonts w:ascii="宋体" w:hAnsi="宋体" w:cs="宋体" w:hint="eastAsia"/>
          <w:szCs w:val="21"/>
        </w:rPr>
        <w:t>项和“申请人须知前附表”的要求外，还应遵守以下规定：</w:t>
      </w:r>
    </w:p>
    <w:p w14:paraId="4C30AFCD"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）联合体各方应按资格预审文件提供的格式签订联合体协议书，明确联合体牵头人和各方权利义务；</w:t>
      </w:r>
    </w:p>
    <w:p w14:paraId="02D52012"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）联合体各成员单位应当具备与联合体协议中约定的分工相适应的资质和能力；</w:t>
      </w:r>
      <w:r>
        <w:rPr>
          <w:rFonts w:ascii="宋体" w:hAnsi="宋体" w:cs="宋体" w:hint="eastAsia"/>
          <w:szCs w:val="21"/>
        </w:rPr>
        <w:t xml:space="preserve"> </w:t>
      </w:r>
    </w:p>
    <w:p w14:paraId="453C08CA"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）联合体各方不得再以自己名义单独或参加其他联合体在同一标段中投标；</w:t>
      </w:r>
    </w:p>
    <w:p w14:paraId="2B29F458"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）联合体各方必须指定牵头人，授权其代表所有联合体成员负责投标和合同实施阶段的主办、协调工作，并应当向招标人提交由所有联合体成员法定代表人签署的授权书；</w:t>
      </w:r>
    </w:p>
    <w:p w14:paraId="038F9EFA"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）招标人要求投标人提交投标保证担保的，应当以联合体各</w:t>
      </w:r>
      <w:r>
        <w:rPr>
          <w:rFonts w:ascii="宋体" w:hAnsi="宋体" w:cs="宋体" w:hint="eastAsia"/>
          <w:szCs w:val="21"/>
        </w:rPr>
        <w:t>方或者联合体中牵头人的名义提交投标保证担保。以联合体中牵头人名义提交的投标保证担保，对联合体各成员具有约束力。</w:t>
      </w:r>
    </w:p>
    <w:p w14:paraId="37D2897A"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 xml:space="preserve">1.4.3 </w:t>
      </w:r>
      <w:r>
        <w:rPr>
          <w:rFonts w:ascii="宋体" w:hAnsi="宋体" w:cs="宋体" w:hint="eastAsia"/>
          <w:szCs w:val="21"/>
        </w:rPr>
        <w:t>申请人不得存在下列情形之一：</w:t>
      </w:r>
    </w:p>
    <w:p w14:paraId="22F0F10D"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）为招标人不具有独立法人资格的附属机构（单位）；</w:t>
      </w:r>
    </w:p>
    <w:p w14:paraId="105C5080"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）为本招标项目的监理人、代建人、项目管理人，以及为本招标项目提供招标代理的；</w:t>
      </w:r>
    </w:p>
    <w:p w14:paraId="4088EAA2"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lastRenderedPageBreak/>
        <w:t>（</w:t>
      </w:r>
      <w:r>
        <w:rPr>
          <w:rFonts w:ascii="宋体" w:hAnsi="宋体" w:cs="宋体" w:hint="eastAsia"/>
          <w:szCs w:val="21"/>
        </w:rPr>
        <w:t>3</w:t>
      </w:r>
      <w:r>
        <w:rPr>
          <w:rFonts w:ascii="宋体" w:hAnsi="宋体" w:cs="宋体" w:hint="eastAsia"/>
          <w:szCs w:val="21"/>
        </w:rPr>
        <w:t>）与本招标项目的监理人、代建人、招标代理机构同为一个法定代表人的，或者相互控股、参股的；</w:t>
      </w:r>
    </w:p>
    <w:p w14:paraId="5F9E222A"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）与招标人存在利害关系可能影响招标公正性的；</w:t>
      </w:r>
    </w:p>
    <w:p w14:paraId="509192E1"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）处于被责令停业、财产被接管、冻结和破产状态，以及投标资格被取消或者被暂停且在暂停期内；</w:t>
      </w:r>
    </w:p>
    <w:p w14:paraId="7BBC919C"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6</w:t>
      </w:r>
      <w:r>
        <w:rPr>
          <w:rFonts w:ascii="宋体" w:hAnsi="宋体" w:cs="宋体" w:hint="eastAsia"/>
          <w:szCs w:val="21"/>
        </w:rPr>
        <w:t>）因拖欠工人工资或者发生质量安全事故被有关部门限制在招标项目所在地承接工程的；</w:t>
      </w:r>
    </w:p>
    <w:p w14:paraId="0C2AFFA4"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7</w:t>
      </w:r>
      <w:r>
        <w:rPr>
          <w:rFonts w:ascii="宋体" w:hAnsi="宋体" w:cs="宋体" w:hint="eastAsia"/>
          <w:szCs w:val="21"/>
        </w:rPr>
        <w:t>）申请人近</w:t>
      </w:r>
      <w:r>
        <w:rPr>
          <w:rFonts w:ascii="宋体" w:hAnsi="宋体" w:cs="宋体" w:hint="eastAsia"/>
          <w:szCs w:val="21"/>
        </w:rPr>
        <w:t>3</w:t>
      </w:r>
      <w:r>
        <w:rPr>
          <w:rFonts w:ascii="宋体" w:hAnsi="宋体" w:cs="宋体" w:hint="eastAsia"/>
          <w:szCs w:val="21"/>
        </w:rPr>
        <w:t>年内有行贿犯罪行为且被记录，或者法定代表人有行贿犯罪记录且自记录之日起未超过</w:t>
      </w:r>
      <w:r>
        <w:rPr>
          <w:rFonts w:ascii="宋体" w:hAnsi="宋体" w:cs="宋体" w:hint="eastAsia"/>
          <w:szCs w:val="21"/>
        </w:rPr>
        <w:t>5</w:t>
      </w:r>
      <w:r>
        <w:rPr>
          <w:rFonts w:ascii="宋体" w:hAnsi="宋体" w:cs="宋体" w:hint="eastAsia"/>
          <w:szCs w:val="21"/>
        </w:rPr>
        <w:t>年的。</w:t>
      </w:r>
    </w:p>
    <w:p w14:paraId="689DF4B1" w14:textId="77777777" w:rsidR="00B6785C" w:rsidRDefault="00E60DAA">
      <w:pPr>
        <w:spacing w:line="360" w:lineRule="auto"/>
        <w:ind w:firstLineChars="200" w:firstLine="420"/>
        <w:rPr>
          <w:rFonts w:ascii="宋体" w:hAnsi="宋体" w:cs="宋体"/>
          <w:szCs w:val="21"/>
        </w:rPr>
      </w:pPr>
      <w:bookmarkStart w:id="40" w:name="_Toc382549590"/>
      <w:bookmarkStart w:id="41" w:name="_Toc381873684"/>
      <w:bookmarkStart w:id="42" w:name="_Toc381873908"/>
      <w:bookmarkStart w:id="43" w:name="_Toc184704568"/>
      <w:bookmarkStart w:id="44" w:name="_Toc382549730"/>
      <w:r>
        <w:rPr>
          <w:rFonts w:ascii="宋体" w:hAnsi="宋体" w:cs="宋体" w:hint="eastAsia"/>
          <w:szCs w:val="21"/>
        </w:rPr>
        <w:t xml:space="preserve">1.4.4 </w:t>
      </w:r>
      <w:r>
        <w:rPr>
          <w:rFonts w:ascii="宋体" w:hAnsi="宋体" w:cs="宋体" w:hint="eastAsia"/>
          <w:szCs w:val="21"/>
        </w:rPr>
        <w:t>单位负责人为同一人或者存在控股、管理关系的不同单位，不得参加同一标段投标或者未划分标段的同一招标项目投标，违反本规定的，相关投标均无效。</w:t>
      </w:r>
    </w:p>
    <w:p w14:paraId="0EC11A66" w14:textId="77777777" w:rsidR="00B6785C" w:rsidRDefault="00E60DAA">
      <w:pPr>
        <w:pStyle w:val="3"/>
        <w:ind w:firstLineChars="0" w:firstLine="0"/>
        <w:rPr>
          <w:rFonts w:ascii="黑体" w:eastAsia="黑体" w:hAnsi="黑体"/>
          <w:b w:val="0"/>
          <w:bCs w:val="0"/>
          <w:sz w:val="28"/>
          <w:szCs w:val="28"/>
        </w:rPr>
      </w:pPr>
      <w:bookmarkStart w:id="45" w:name="_Toc6321797"/>
      <w:r>
        <w:rPr>
          <w:rFonts w:ascii="黑体" w:eastAsia="黑体" w:hAnsi="黑体" w:hint="eastAsia"/>
          <w:b w:val="0"/>
          <w:bCs w:val="0"/>
          <w:sz w:val="28"/>
          <w:szCs w:val="28"/>
        </w:rPr>
        <w:t xml:space="preserve">1.5 </w:t>
      </w:r>
      <w:r>
        <w:rPr>
          <w:rFonts w:ascii="黑体" w:eastAsia="黑体" w:hAnsi="黑体" w:hint="eastAsia"/>
          <w:b w:val="0"/>
          <w:bCs w:val="0"/>
          <w:sz w:val="28"/>
          <w:szCs w:val="28"/>
        </w:rPr>
        <w:t>语言文字</w:t>
      </w:r>
      <w:bookmarkEnd w:id="40"/>
      <w:bookmarkEnd w:id="41"/>
      <w:bookmarkEnd w:id="42"/>
      <w:bookmarkEnd w:id="43"/>
      <w:bookmarkEnd w:id="44"/>
      <w:bookmarkEnd w:id="45"/>
    </w:p>
    <w:p w14:paraId="211E6458" w14:textId="77777777" w:rsidR="00B6785C" w:rsidRDefault="00E60DAA">
      <w:pPr>
        <w:spacing w:line="360" w:lineRule="auto"/>
        <w:ind w:firstLineChars="200" w:firstLine="420"/>
        <w:rPr>
          <w:rFonts w:ascii="宋体" w:hAnsi="宋体"/>
          <w:szCs w:val="21"/>
        </w:rPr>
      </w:pPr>
      <w:r>
        <w:rPr>
          <w:rFonts w:ascii="宋体" w:hAnsi="宋体" w:hint="eastAsia"/>
          <w:szCs w:val="21"/>
        </w:rPr>
        <w:t>除专用术语外，来往文件均使用中文。必要时专用术语应附有中文注释。</w:t>
      </w:r>
    </w:p>
    <w:p w14:paraId="25FC3AAB" w14:textId="77777777" w:rsidR="00B6785C" w:rsidRDefault="00E60DAA">
      <w:pPr>
        <w:pStyle w:val="3"/>
        <w:ind w:firstLineChars="0" w:firstLine="0"/>
        <w:rPr>
          <w:rFonts w:ascii="黑体" w:eastAsia="黑体" w:hAnsi="黑体"/>
          <w:b w:val="0"/>
          <w:bCs w:val="0"/>
          <w:sz w:val="28"/>
          <w:szCs w:val="28"/>
        </w:rPr>
      </w:pPr>
      <w:bookmarkStart w:id="46" w:name="_Toc6321798"/>
      <w:bookmarkStart w:id="47" w:name="_Toc382549731"/>
      <w:bookmarkStart w:id="48" w:name="_Toc184704569"/>
      <w:bookmarkStart w:id="49" w:name="_Toc381873909"/>
      <w:bookmarkStart w:id="50" w:name="_Toc381873685"/>
      <w:bookmarkStart w:id="51" w:name="_Toc382549591"/>
      <w:r>
        <w:rPr>
          <w:rFonts w:ascii="黑体" w:eastAsia="黑体" w:hAnsi="黑体" w:hint="eastAsia"/>
          <w:b w:val="0"/>
          <w:bCs w:val="0"/>
          <w:sz w:val="28"/>
          <w:szCs w:val="28"/>
        </w:rPr>
        <w:t xml:space="preserve">1.6 </w:t>
      </w:r>
      <w:r>
        <w:rPr>
          <w:rFonts w:ascii="黑体" w:eastAsia="黑体" w:hAnsi="黑体" w:hint="eastAsia"/>
          <w:b w:val="0"/>
          <w:bCs w:val="0"/>
          <w:sz w:val="28"/>
          <w:szCs w:val="28"/>
        </w:rPr>
        <w:t>费用承担</w:t>
      </w:r>
      <w:bookmarkEnd w:id="46"/>
      <w:bookmarkEnd w:id="47"/>
      <w:bookmarkEnd w:id="48"/>
      <w:bookmarkEnd w:id="49"/>
      <w:bookmarkEnd w:id="50"/>
      <w:bookmarkEnd w:id="51"/>
    </w:p>
    <w:p w14:paraId="58637C86" w14:textId="77777777" w:rsidR="00B6785C" w:rsidRDefault="00E60DAA">
      <w:pPr>
        <w:spacing w:line="360" w:lineRule="auto"/>
        <w:ind w:firstLineChars="200" w:firstLine="420"/>
        <w:rPr>
          <w:rFonts w:ascii="宋体" w:hAnsi="宋体"/>
          <w:szCs w:val="21"/>
        </w:rPr>
      </w:pPr>
      <w:r>
        <w:rPr>
          <w:rFonts w:ascii="宋体" w:hAnsi="宋体" w:hint="eastAsia"/>
          <w:szCs w:val="21"/>
        </w:rPr>
        <w:t>申请人准备和参加资格预审发生的费用自理。</w:t>
      </w:r>
    </w:p>
    <w:p w14:paraId="7BAD08AD" w14:textId="77777777" w:rsidR="00B6785C" w:rsidRDefault="00E60DAA">
      <w:pPr>
        <w:pStyle w:val="2"/>
        <w:rPr>
          <w:rFonts w:ascii="黑体" w:eastAsia="黑体" w:hAnsi="黑体"/>
          <w:b w:val="0"/>
          <w:bCs w:val="0"/>
          <w:sz w:val="32"/>
        </w:rPr>
      </w:pPr>
      <w:bookmarkStart w:id="52" w:name="_Toc184704676"/>
      <w:bookmarkStart w:id="53" w:name="_Toc382549592"/>
      <w:bookmarkStart w:id="54" w:name="_Toc184704570"/>
      <w:bookmarkStart w:id="55" w:name="_Toc381873910"/>
      <w:bookmarkStart w:id="56" w:name="_Toc6321799"/>
      <w:bookmarkStart w:id="57" w:name="_Toc382549732"/>
      <w:bookmarkStart w:id="58" w:name="_Toc381873686"/>
      <w:r>
        <w:rPr>
          <w:rFonts w:ascii="黑体" w:eastAsia="黑体" w:hAnsi="黑体" w:hint="eastAsia"/>
          <w:b w:val="0"/>
          <w:bCs w:val="0"/>
          <w:sz w:val="32"/>
        </w:rPr>
        <w:t xml:space="preserve">2. </w:t>
      </w:r>
      <w:r>
        <w:rPr>
          <w:rFonts w:ascii="黑体" w:eastAsia="黑体" w:hAnsi="黑体" w:hint="eastAsia"/>
          <w:b w:val="0"/>
          <w:bCs w:val="0"/>
          <w:sz w:val="32"/>
        </w:rPr>
        <w:t>资格预审文件</w:t>
      </w:r>
      <w:bookmarkEnd w:id="52"/>
      <w:bookmarkEnd w:id="53"/>
      <w:bookmarkEnd w:id="54"/>
      <w:bookmarkEnd w:id="55"/>
      <w:bookmarkEnd w:id="56"/>
      <w:bookmarkEnd w:id="57"/>
      <w:bookmarkEnd w:id="58"/>
    </w:p>
    <w:p w14:paraId="3832D98C" w14:textId="77777777" w:rsidR="00B6785C" w:rsidRDefault="00E60DAA">
      <w:pPr>
        <w:pStyle w:val="3"/>
        <w:ind w:firstLineChars="0" w:firstLine="0"/>
        <w:rPr>
          <w:rFonts w:ascii="黑体" w:eastAsia="黑体" w:hAnsi="黑体"/>
          <w:b w:val="0"/>
          <w:bCs w:val="0"/>
          <w:sz w:val="28"/>
          <w:szCs w:val="28"/>
        </w:rPr>
      </w:pPr>
      <w:bookmarkStart w:id="59" w:name="_Toc381873911"/>
      <w:bookmarkStart w:id="60" w:name="_Toc382549593"/>
      <w:bookmarkStart w:id="61" w:name="_Toc382549733"/>
      <w:bookmarkStart w:id="62" w:name="_Toc381873687"/>
      <w:bookmarkStart w:id="63" w:name="_Toc6321800"/>
      <w:bookmarkStart w:id="64" w:name="_Toc184704571"/>
      <w:r>
        <w:rPr>
          <w:rFonts w:ascii="黑体" w:eastAsia="黑体" w:hAnsi="黑体" w:hint="eastAsia"/>
          <w:b w:val="0"/>
          <w:bCs w:val="0"/>
          <w:sz w:val="28"/>
          <w:szCs w:val="28"/>
        </w:rPr>
        <w:t xml:space="preserve">2.1 </w:t>
      </w:r>
      <w:r>
        <w:rPr>
          <w:rFonts w:ascii="黑体" w:eastAsia="黑体" w:hAnsi="黑体" w:hint="eastAsia"/>
          <w:b w:val="0"/>
          <w:bCs w:val="0"/>
          <w:sz w:val="28"/>
          <w:szCs w:val="28"/>
        </w:rPr>
        <w:t>资格预审文件的组成</w:t>
      </w:r>
      <w:bookmarkEnd w:id="59"/>
      <w:bookmarkEnd w:id="60"/>
      <w:bookmarkEnd w:id="61"/>
      <w:bookmarkEnd w:id="62"/>
      <w:bookmarkEnd w:id="63"/>
      <w:bookmarkEnd w:id="64"/>
    </w:p>
    <w:p w14:paraId="11D09DB7"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2.1.1 </w:t>
      </w:r>
      <w:r>
        <w:rPr>
          <w:rFonts w:ascii="宋体" w:hAnsi="宋体" w:hint="eastAsia"/>
          <w:szCs w:val="21"/>
        </w:rPr>
        <w:t>本次资格预审文件包括资格预审公告、申请人须知、资格审查办法、资格预审申请文件格式、项目建设概况，以及根据本章第</w:t>
      </w:r>
      <w:r>
        <w:rPr>
          <w:rFonts w:ascii="宋体" w:hAnsi="宋体" w:hint="eastAsia"/>
          <w:szCs w:val="21"/>
        </w:rPr>
        <w:t xml:space="preserve">2.2 </w:t>
      </w:r>
      <w:r>
        <w:rPr>
          <w:rFonts w:ascii="宋体" w:hAnsi="宋体" w:hint="eastAsia"/>
          <w:szCs w:val="21"/>
        </w:rPr>
        <w:t>款对资格预审文件的澄清和第</w:t>
      </w:r>
      <w:r>
        <w:rPr>
          <w:rFonts w:ascii="宋体" w:hAnsi="宋体" w:hint="eastAsia"/>
          <w:szCs w:val="21"/>
        </w:rPr>
        <w:t xml:space="preserve">2.3 </w:t>
      </w:r>
      <w:r>
        <w:rPr>
          <w:rFonts w:ascii="宋体" w:hAnsi="宋体" w:hint="eastAsia"/>
          <w:szCs w:val="21"/>
        </w:rPr>
        <w:t>款对资格预审文件的修改。</w:t>
      </w:r>
    </w:p>
    <w:p w14:paraId="0B3F1E65"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2.1.2 </w:t>
      </w:r>
      <w:r>
        <w:rPr>
          <w:rFonts w:ascii="宋体" w:hAnsi="宋体" w:hint="eastAsia"/>
          <w:szCs w:val="21"/>
        </w:rPr>
        <w:t>当资格预审文件、资格预审文件的澄清或修改等在同一内容的表述上不一致时，以最后发出的书面文件为准。</w:t>
      </w:r>
    </w:p>
    <w:p w14:paraId="0F7DC2EA" w14:textId="77777777" w:rsidR="00B6785C" w:rsidRDefault="00E60DAA">
      <w:pPr>
        <w:pStyle w:val="3"/>
        <w:ind w:firstLineChars="0" w:firstLine="0"/>
        <w:rPr>
          <w:rFonts w:ascii="黑体" w:eastAsia="黑体" w:hAnsi="黑体"/>
          <w:b w:val="0"/>
          <w:bCs w:val="0"/>
          <w:sz w:val="28"/>
          <w:szCs w:val="28"/>
        </w:rPr>
      </w:pPr>
      <w:bookmarkStart w:id="65" w:name="_Toc184704572"/>
      <w:bookmarkStart w:id="66" w:name="_Toc382549734"/>
      <w:bookmarkStart w:id="67" w:name="_Toc382549594"/>
      <w:bookmarkStart w:id="68" w:name="_Toc6321801"/>
      <w:bookmarkStart w:id="69" w:name="_Toc381873912"/>
      <w:bookmarkStart w:id="70" w:name="_Toc381873688"/>
      <w:r>
        <w:rPr>
          <w:rFonts w:ascii="黑体" w:eastAsia="黑体" w:hAnsi="黑体" w:hint="eastAsia"/>
          <w:b w:val="0"/>
          <w:bCs w:val="0"/>
          <w:sz w:val="28"/>
          <w:szCs w:val="28"/>
        </w:rPr>
        <w:t xml:space="preserve">2.2 </w:t>
      </w:r>
      <w:r>
        <w:rPr>
          <w:rFonts w:ascii="黑体" w:eastAsia="黑体" w:hAnsi="黑体" w:hint="eastAsia"/>
          <w:b w:val="0"/>
          <w:bCs w:val="0"/>
          <w:sz w:val="28"/>
          <w:szCs w:val="28"/>
        </w:rPr>
        <w:t>资格预审文件的澄清</w:t>
      </w:r>
      <w:bookmarkEnd w:id="65"/>
      <w:bookmarkEnd w:id="66"/>
      <w:bookmarkEnd w:id="67"/>
      <w:bookmarkEnd w:id="68"/>
      <w:bookmarkEnd w:id="69"/>
      <w:bookmarkEnd w:id="70"/>
    </w:p>
    <w:p w14:paraId="66AB43A7" w14:textId="77777777" w:rsidR="00B6785C" w:rsidRDefault="00E60DAA">
      <w:pPr>
        <w:spacing w:line="360" w:lineRule="auto"/>
        <w:ind w:firstLineChars="200" w:firstLine="420"/>
        <w:rPr>
          <w:rFonts w:ascii="宋体" w:hAnsi="宋体" w:cs="宋体"/>
          <w:szCs w:val="21"/>
        </w:rPr>
      </w:pPr>
      <w:r>
        <w:rPr>
          <w:rFonts w:ascii="宋体" w:hAnsi="宋体" w:hint="eastAsia"/>
          <w:szCs w:val="21"/>
        </w:rPr>
        <w:t xml:space="preserve">2.2.1 </w:t>
      </w:r>
      <w:r>
        <w:rPr>
          <w:rFonts w:ascii="宋体" w:hAnsi="宋体" w:hint="eastAsia"/>
          <w:szCs w:val="21"/>
        </w:rPr>
        <w:t>申请人应仔细阅读和检查资格预审文件的全部内容。如有疑问，应在申请人须知前附表规定的时间前，</w:t>
      </w:r>
      <w:r>
        <w:rPr>
          <w:rFonts w:ascii="宋体" w:hAnsi="宋体" w:cs="宋体" w:hint="eastAsia"/>
          <w:szCs w:val="21"/>
        </w:rPr>
        <w:t>通过书面方式提交给招标代理。</w:t>
      </w:r>
    </w:p>
    <w:p w14:paraId="534F43CB" w14:textId="77777777" w:rsidR="00B6785C" w:rsidRDefault="00E60DAA">
      <w:pPr>
        <w:spacing w:line="360" w:lineRule="auto"/>
        <w:ind w:firstLineChars="200" w:firstLine="420"/>
        <w:rPr>
          <w:rFonts w:ascii="宋体" w:hAnsi="宋体"/>
          <w:szCs w:val="21"/>
        </w:rPr>
      </w:pPr>
      <w:r>
        <w:rPr>
          <w:rFonts w:ascii="宋体" w:hAnsi="宋体" w:cs="宋体" w:hint="eastAsia"/>
          <w:szCs w:val="21"/>
        </w:rPr>
        <w:t>申请人不在澄清期限内提出，招标人有权不予答复。</w:t>
      </w:r>
    </w:p>
    <w:p w14:paraId="22E8B2B1"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2.2.2 </w:t>
      </w:r>
      <w:r>
        <w:rPr>
          <w:rFonts w:ascii="宋体" w:hAnsi="宋体" w:hint="eastAsia"/>
          <w:szCs w:val="21"/>
        </w:rPr>
        <w:t>招标人</w:t>
      </w:r>
      <w:r>
        <w:rPr>
          <w:rFonts w:ascii="宋体" w:hAnsi="宋体" w:cs="宋体" w:hint="eastAsia"/>
          <w:szCs w:val="21"/>
        </w:rPr>
        <w:t>将在申请人须知前附表规定时间前</w:t>
      </w:r>
      <w:r>
        <w:rPr>
          <w:rFonts w:ascii="宋体" w:cs="宋体" w:hint="eastAsia"/>
          <w:kern w:val="0"/>
          <w:szCs w:val="21"/>
          <w:highlight w:val="white"/>
        </w:rPr>
        <w:t>发布到</w:t>
      </w:r>
      <w:r>
        <w:rPr>
          <w:rFonts w:ascii="宋体" w:hAnsi="宋体" w:cs="宋体" w:hint="eastAsia"/>
          <w:szCs w:val="21"/>
        </w:rPr>
        <w:t>“张家港市公共资源交易信息网”镇区项目的答疑变更信息中</w:t>
      </w:r>
      <w:r>
        <w:rPr>
          <w:rFonts w:ascii="宋体" w:hAnsi="宋体" w:hint="eastAsia"/>
          <w:szCs w:val="21"/>
        </w:rPr>
        <w:t>，但不指明澄清问题的来源。</w:t>
      </w:r>
    </w:p>
    <w:p w14:paraId="541BF203"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2.2.3 </w:t>
      </w:r>
      <w:r>
        <w:rPr>
          <w:rFonts w:ascii="宋体" w:hAnsi="宋体" w:cs="宋体" w:hint="eastAsia"/>
          <w:szCs w:val="21"/>
        </w:rPr>
        <w:t>澄清文件按本章第</w:t>
      </w:r>
      <w:r>
        <w:rPr>
          <w:rFonts w:ascii="宋体" w:hAnsi="宋体" w:cs="宋体" w:hint="eastAsia"/>
          <w:szCs w:val="21"/>
        </w:rPr>
        <w:t>2.2.2</w:t>
      </w:r>
      <w:r>
        <w:rPr>
          <w:rFonts w:ascii="宋体" w:hAnsi="宋体" w:cs="宋体" w:hint="eastAsia"/>
          <w:szCs w:val="21"/>
        </w:rPr>
        <w:t>款规定发出之时起，视为申请人已收到该澄清文件。申请人未及时查阅资格预审文件的澄清，或未按照澄清后的资格预审文件编制申请文件，由此造成的后果由申请人自行承担。</w:t>
      </w:r>
    </w:p>
    <w:p w14:paraId="4F204264" w14:textId="77777777" w:rsidR="00B6785C" w:rsidRDefault="00E60DAA">
      <w:pPr>
        <w:pStyle w:val="3"/>
        <w:ind w:firstLineChars="0" w:firstLine="0"/>
        <w:rPr>
          <w:rFonts w:ascii="黑体" w:eastAsia="黑体" w:hAnsi="黑体"/>
          <w:b w:val="0"/>
          <w:bCs w:val="0"/>
          <w:sz w:val="28"/>
          <w:szCs w:val="28"/>
        </w:rPr>
      </w:pPr>
      <w:bookmarkStart w:id="71" w:name="_Toc381873913"/>
      <w:bookmarkStart w:id="72" w:name="_Toc382549735"/>
      <w:bookmarkStart w:id="73" w:name="_Toc6321802"/>
      <w:bookmarkStart w:id="74" w:name="_Toc184704573"/>
      <w:bookmarkStart w:id="75" w:name="_Toc381873689"/>
      <w:bookmarkStart w:id="76" w:name="_Toc382549595"/>
      <w:r>
        <w:rPr>
          <w:rFonts w:ascii="黑体" w:eastAsia="黑体" w:hAnsi="黑体" w:hint="eastAsia"/>
          <w:b w:val="0"/>
          <w:bCs w:val="0"/>
          <w:sz w:val="28"/>
          <w:szCs w:val="28"/>
        </w:rPr>
        <w:t xml:space="preserve">2.3 </w:t>
      </w:r>
      <w:r>
        <w:rPr>
          <w:rFonts w:ascii="黑体" w:eastAsia="黑体" w:hAnsi="黑体" w:hint="eastAsia"/>
          <w:b w:val="0"/>
          <w:bCs w:val="0"/>
          <w:sz w:val="28"/>
          <w:szCs w:val="28"/>
        </w:rPr>
        <w:t>资格</w:t>
      </w:r>
      <w:r>
        <w:rPr>
          <w:rFonts w:ascii="黑体" w:eastAsia="黑体" w:hAnsi="黑体" w:hint="eastAsia"/>
          <w:b w:val="0"/>
          <w:bCs w:val="0"/>
          <w:sz w:val="28"/>
          <w:szCs w:val="28"/>
        </w:rPr>
        <w:t>预审文件的修改</w:t>
      </w:r>
      <w:bookmarkEnd w:id="71"/>
      <w:bookmarkEnd w:id="72"/>
      <w:bookmarkEnd w:id="73"/>
      <w:bookmarkEnd w:id="74"/>
      <w:bookmarkEnd w:id="75"/>
      <w:bookmarkEnd w:id="76"/>
    </w:p>
    <w:p w14:paraId="239FE659" w14:textId="77777777" w:rsidR="00B6785C" w:rsidRDefault="00E60DAA">
      <w:pPr>
        <w:spacing w:line="360" w:lineRule="auto"/>
        <w:ind w:firstLineChars="200" w:firstLine="420"/>
        <w:rPr>
          <w:rFonts w:ascii="宋体" w:hAnsi="宋体"/>
          <w:szCs w:val="21"/>
        </w:rPr>
      </w:pPr>
      <w:r>
        <w:rPr>
          <w:rFonts w:ascii="宋体" w:hAnsi="宋体" w:hint="eastAsia"/>
          <w:szCs w:val="21"/>
        </w:rPr>
        <w:t>2.3.1</w:t>
      </w:r>
      <w:r>
        <w:rPr>
          <w:rFonts w:ascii="宋体" w:hAnsi="宋体" w:hint="eastAsia"/>
          <w:szCs w:val="21"/>
        </w:rPr>
        <w:t>招标人修改资格预审文件的，</w:t>
      </w:r>
      <w:r>
        <w:rPr>
          <w:rFonts w:ascii="宋体" w:cs="宋体" w:hint="eastAsia"/>
          <w:kern w:val="0"/>
          <w:szCs w:val="21"/>
          <w:highlight w:val="white"/>
        </w:rPr>
        <w:t>发布到</w:t>
      </w:r>
      <w:r>
        <w:rPr>
          <w:rFonts w:ascii="宋体" w:hAnsi="宋体" w:cs="宋体" w:hint="eastAsia"/>
          <w:szCs w:val="21"/>
        </w:rPr>
        <w:t>“张家港市公共资源交易信息网”镇区项目的答</w:t>
      </w:r>
      <w:r>
        <w:rPr>
          <w:rFonts w:ascii="宋体" w:hAnsi="宋体" w:cs="宋体" w:hint="eastAsia"/>
          <w:szCs w:val="21"/>
        </w:rPr>
        <w:lastRenderedPageBreak/>
        <w:t>疑变更信息中</w:t>
      </w:r>
      <w:r>
        <w:rPr>
          <w:rFonts w:ascii="宋体" w:hAnsi="宋体" w:hint="eastAsia"/>
          <w:szCs w:val="21"/>
        </w:rPr>
        <w:t>。</w:t>
      </w:r>
    </w:p>
    <w:p w14:paraId="4854AD03" w14:textId="77777777" w:rsidR="00B6785C" w:rsidRDefault="00E60DAA">
      <w:pPr>
        <w:spacing w:line="360" w:lineRule="auto"/>
        <w:ind w:firstLineChars="200" w:firstLine="420"/>
        <w:rPr>
          <w:rFonts w:ascii="宋体" w:hAnsi="宋体"/>
          <w:szCs w:val="21"/>
        </w:rPr>
      </w:pPr>
      <w:r>
        <w:rPr>
          <w:rFonts w:ascii="宋体" w:hAnsi="宋体" w:hint="eastAsia"/>
          <w:szCs w:val="21"/>
        </w:rPr>
        <w:t>2.3.2</w:t>
      </w:r>
      <w:r>
        <w:rPr>
          <w:rFonts w:ascii="宋体" w:hAnsi="宋体" w:cs="宋体" w:hint="eastAsia"/>
          <w:szCs w:val="21"/>
        </w:rPr>
        <w:t>修改文件按本章第</w:t>
      </w:r>
      <w:r>
        <w:rPr>
          <w:rFonts w:ascii="宋体" w:hAnsi="宋体" w:cs="宋体" w:hint="eastAsia"/>
          <w:szCs w:val="21"/>
        </w:rPr>
        <w:t>2.3.1</w:t>
      </w:r>
      <w:r>
        <w:rPr>
          <w:rFonts w:ascii="宋体" w:hAnsi="宋体" w:cs="宋体" w:hint="eastAsia"/>
          <w:szCs w:val="21"/>
        </w:rPr>
        <w:t>款规定发出之时起，视为申请人已收到该修改文件。申请人未及时查阅资格预审文件的修改，或未按照修改后的资格预审文件编制申请文件，由此造成的后果由申请人自行承担。</w:t>
      </w:r>
    </w:p>
    <w:p w14:paraId="737E2D45" w14:textId="77777777" w:rsidR="00B6785C" w:rsidRDefault="00E60DAA">
      <w:pPr>
        <w:pStyle w:val="2"/>
        <w:rPr>
          <w:rFonts w:ascii="黑体" w:eastAsia="黑体" w:hAnsi="黑体"/>
          <w:b w:val="0"/>
          <w:bCs w:val="0"/>
          <w:sz w:val="32"/>
        </w:rPr>
      </w:pPr>
      <w:bookmarkStart w:id="77" w:name="_Toc184704574"/>
      <w:bookmarkStart w:id="78" w:name="_Toc381873690"/>
      <w:bookmarkStart w:id="79" w:name="_Toc382549736"/>
      <w:bookmarkStart w:id="80" w:name="_Toc6321803"/>
      <w:bookmarkStart w:id="81" w:name="_Toc381873914"/>
      <w:bookmarkStart w:id="82" w:name="_Toc382549596"/>
      <w:bookmarkStart w:id="83" w:name="_Toc184704677"/>
      <w:r>
        <w:rPr>
          <w:rFonts w:ascii="黑体" w:eastAsia="黑体" w:hAnsi="黑体" w:hint="eastAsia"/>
          <w:b w:val="0"/>
          <w:bCs w:val="0"/>
          <w:sz w:val="32"/>
        </w:rPr>
        <w:t xml:space="preserve">3. </w:t>
      </w:r>
      <w:r>
        <w:rPr>
          <w:rFonts w:ascii="黑体" w:eastAsia="黑体" w:hAnsi="黑体" w:hint="eastAsia"/>
          <w:b w:val="0"/>
          <w:bCs w:val="0"/>
          <w:sz w:val="32"/>
        </w:rPr>
        <w:t>资格预审申请文件的编制</w:t>
      </w:r>
      <w:bookmarkEnd w:id="77"/>
      <w:bookmarkEnd w:id="78"/>
      <w:bookmarkEnd w:id="79"/>
      <w:bookmarkEnd w:id="80"/>
      <w:bookmarkEnd w:id="81"/>
      <w:bookmarkEnd w:id="82"/>
      <w:bookmarkEnd w:id="83"/>
    </w:p>
    <w:p w14:paraId="4A9BA075" w14:textId="77777777" w:rsidR="00B6785C" w:rsidRDefault="00E60DAA">
      <w:pPr>
        <w:pStyle w:val="3"/>
        <w:ind w:firstLineChars="0" w:firstLine="0"/>
        <w:rPr>
          <w:rFonts w:ascii="黑体" w:eastAsia="黑体" w:hAnsi="黑体"/>
          <w:b w:val="0"/>
          <w:bCs w:val="0"/>
          <w:sz w:val="28"/>
          <w:szCs w:val="28"/>
        </w:rPr>
      </w:pPr>
      <w:bookmarkStart w:id="84" w:name="_Toc381873691"/>
      <w:bookmarkStart w:id="85" w:name="_Toc184704575"/>
      <w:bookmarkStart w:id="86" w:name="_Toc381873915"/>
      <w:bookmarkStart w:id="87" w:name="_Toc6321804"/>
      <w:bookmarkStart w:id="88" w:name="_Toc382549597"/>
      <w:bookmarkStart w:id="89" w:name="_Toc382549737"/>
      <w:r>
        <w:rPr>
          <w:rFonts w:ascii="黑体" w:eastAsia="黑体" w:hAnsi="黑体" w:hint="eastAsia"/>
          <w:b w:val="0"/>
          <w:bCs w:val="0"/>
          <w:sz w:val="28"/>
          <w:szCs w:val="28"/>
        </w:rPr>
        <w:t xml:space="preserve">3.1 </w:t>
      </w:r>
      <w:r>
        <w:rPr>
          <w:rFonts w:ascii="黑体" w:eastAsia="黑体" w:hAnsi="黑体" w:hint="eastAsia"/>
          <w:b w:val="0"/>
          <w:bCs w:val="0"/>
          <w:sz w:val="28"/>
          <w:szCs w:val="28"/>
        </w:rPr>
        <w:t>资格预审申请文件</w:t>
      </w:r>
      <w:bookmarkEnd w:id="84"/>
      <w:bookmarkEnd w:id="85"/>
      <w:bookmarkEnd w:id="86"/>
      <w:r>
        <w:rPr>
          <w:rFonts w:ascii="黑体" w:eastAsia="黑体" w:hAnsi="黑体" w:hint="eastAsia"/>
          <w:b w:val="0"/>
          <w:bCs w:val="0"/>
          <w:sz w:val="28"/>
          <w:szCs w:val="28"/>
        </w:rPr>
        <w:t>的组成</w:t>
      </w:r>
      <w:bookmarkEnd w:id="87"/>
      <w:bookmarkEnd w:id="88"/>
      <w:bookmarkEnd w:id="89"/>
    </w:p>
    <w:p w14:paraId="4F679406"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3.1.1 </w:t>
      </w:r>
      <w:r>
        <w:rPr>
          <w:rFonts w:ascii="宋体" w:hAnsi="宋体" w:hint="eastAsia"/>
          <w:szCs w:val="21"/>
        </w:rPr>
        <w:t>资格预审申请文件的组成见申请人须知前附表。</w:t>
      </w:r>
    </w:p>
    <w:p w14:paraId="53A69D1E" w14:textId="77777777" w:rsidR="00B6785C" w:rsidRDefault="00E60DAA">
      <w:pPr>
        <w:autoSpaceDE w:val="0"/>
        <w:autoSpaceDN w:val="0"/>
        <w:adjustRightInd w:val="0"/>
        <w:spacing w:line="360" w:lineRule="auto"/>
        <w:ind w:firstLineChars="200" w:firstLine="420"/>
        <w:jc w:val="left"/>
        <w:rPr>
          <w:rFonts w:ascii="宋体" w:hAnsi="宋体"/>
          <w:szCs w:val="21"/>
        </w:rPr>
      </w:pPr>
      <w:r>
        <w:rPr>
          <w:rFonts w:ascii="宋体" w:hAnsi="宋体" w:hint="eastAsia"/>
          <w:szCs w:val="21"/>
        </w:rPr>
        <w:t xml:space="preserve">3.1.2 </w:t>
      </w:r>
      <w:r>
        <w:rPr>
          <w:rFonts w:ascii="宋体" w:hAnsi="宋体" w:hint="eastAsia"/>
          <w:szCs w:val="21"/>
        </w:rPr>
        <w:t>第四章“资格预审申请文件格式”</w:t>
      </w:r>
      <w:r>
        <w:rPr>
          <w:rFonts w:ascii="宋体" w:hAnsi="宋体" w:cs="宋体" w:hint="eastAsia"/>
          <w:szCs w:val="21"/>
        </w:rPr>
        <w:t xml:space="preserve"> </w:t>
      </w:r>
      <w:r>
        <w:rPr>
          <w:rFonts w:ascii="宋体" w:hAnsi="宋体" w:cs="宋体" w:hint="eastAsia"/>
          <w:szCs w:val="21"/>
        </w:rPr>
        <w:t>有规定格式要求的，申请人应按规定的格式填</w:t>
      </w:r>
      <w:r>
        <w:rPr>
          <w:rFonts w:ascii="宋体" w:hAnsi="宋体" w:cs="宋体" w:hint="eastAsia"/>
          <w:szCs w:val="21"/>
        </w:rPr>
        <w:t>写并按要求提交相关的证明材料</w:t>
      </w:r>
      <w:r>
        <w:rPr>
          <w:rFonts w:ascii="宋体" w:hAnsi="宋体" w:hint="eastAsia"/>
          <w:szCs w:val="21"/>
        </w:rPr>
        <w:t>。</w:t>
      </w:r>
    </w:p>
    <w:p w14:paraId="39E67A2A" w14:textId="77777777" w:rsidR="00B6785C" w:rsidRDefault="00E60DAA">
      <w:pPr>
        <w:spacing w:line="360" w:lineRule="auto"/>
        <w:ind w:firstLineChars="200" w:firstLine="420"/>
        <w:rPr>
          <w:rFonts w:ascii="宋体" w:hAnsi="宋体"/>
          <w:szCs w:val="21"/>
        </w:rPr>
      </w:pPr>
      <w:r>
        <w:rPr>
          <w:rFonts w:ascii="宋体" w:hAnsi="宋体" w:cs="宋体" w:hint="eastAsia"/>
          <w:szCs w:val="21"/>
        </w:rPr>
        <w:t xml:space="preserve">3.1.3 </w:t>
      </w:r>
      <w:r>
        <w:rPr>
          <w:rFonts w:ascii="宋体" w:hAnsi="宋体" w:cs="宋体" w:hint="eastAsia"/>
          <w:szCs w:val="21"/>
        </w:rPr>
        <w:t>申请人须知前附表规定不接受联合体投标的，或申请人没有组成联合体的，申请文件不包括本章第</w:t>
      </w:r>
      <w:r>
        <w:rPr>
          <w:rFonts w:ascii="宋体" w:hAnsi="宋体" w:cs="宋体" w:hint="eastAsia"/>
          <w:szCs w:val="21"/>
        </w:rPr>
        <w:t>3.1.1</w:t>
      </w:r>
      <w:r>
        <w:rPr>
          <w:rFonts w:ascii="宋体" w:hAnsi="宋体" w:cs="宋体" w:hint="eastAsia"/>
          <w:szCs w:val="21"/>
        </w:rPr>
        <w:t>中所指的联合体协议书。</w:t>
      </w:r>
    </w:p>
    <w:p w14:paraId="59E9772C" w14:textId="77777777" w:rsidR="00B6785C" w:rsidRDefault="00E60DAA">
      <w:pPr>
        <w:pStyle w:val="3"/>
        <w:ind w:firstLineChars="0" w:firstLine="0"/>
        <w:rPr>
          <w:rFonts w:ascii="黑体" w:eastAsia="黑体" w:hAnsi="黑体"/>
          <w:b w:val="0"/>
          <w:bCs w:val="0"/>
          <w:sz w:val="28"/>
        </w:rPr>
      </w:pPr>
      <w:bookmarkStart w:id="90" w:name="_Toc382549598"/>
      <w:bookmarkStart w:id="91" w:name="_Toc381873916"/>
      <w:bookmarkStart w:id="92" w:name="_Toc381873692"/>
      <w:bookmarkStart w:id="93" w:name="_Toc184704576"/>
      <w:bookmarkStart w:id="94" w:name="_Toc382549738"/>
      <w:bookmarkStart w:id="95" w:name="_Toc6321805"/>
      <w:r>
        <w:rPr>
          <w:rFonts w:ascii="黑体" w:eastAsia="黑体" w:hAnsi="黑体" w:hint="eastAsia"/>
          <w:b w:val="0"/>
          <w:bCs w:val="0"/>
          <w:sz w:val="28"/>
        </w:rPr>
        <w:t xml:space="preserve">3.2 </w:t>
      </w:r>
      <w:r>
        <w:rPr>
          <w:rFonts w:ascii="黑体" w:eastAsia="黑体" w:hAnsi="黑体" w:hint="eastAsia"/>
          <w:b w:val="0"/>
          <w:bCs w:val="0"/>
          <w:sz w:val="28"/>
        </w:rPr>
        <w:t>资格预审申请文件的编制</w:t>
      </w:r>
      <w:bookmarkEnd w:id="90"/>
      <w:bookmarkEnd w:id="91"/>
      <w:bookmarkEnd w:id="92"/>
      <w:bookmarkEnd w:id="93"/>
      <w:bookmarkEnd w:id="94"/>
      <w:bookmarkEnd w:id="95"/>
    </w:p>
    <w:p w14:paraId="6C8DAB9F"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3.2.1</w:t>
      </w:r>
      <w:r>
        <w:rPr>
          <w:rFonts w:ascii="宋体" w:hAnsi="宋体" w:hint="eastAsia"/>
          <w:szCs w:val="21"/>
        </w:rPr>
        <w:t>资格预审申请文件</w:t>
      </w:r>
      <w:r>
        <w:rPr>
          <w:rFonts w:ascii="宋体" w:hAnsi="宋体" w:cs="宋体" w:hint="eastAsia"/>
          <w:szCs w:val="21"/>
        </w:rPr>
        <w:t>应按第四章“</w:t>
      </w:r>
      <w:r>
        <w:rPr>
          <w:rFonts w:ascii="宋体" w:hAnsi="宋体" w:hint="eastAsia"/>
          <w:szCs w:val="21"/>
        </w:rPr>
        <w:t>资格预审申请文件格式</w:t>
      </w:r>
      <w:r>
        <w:rPr>
          <w:rFonts w:ascii="宋体" w:hAnsi="宋体" w:cs="宋体" w:hint="eastAsia"/>
          <w:szCs w:val="21"/>
        </w:rPr>
        <w:t>”进行编写，如有必要可自行增加，作为</w:t>
      </w:r>
      <w:r>
        <w:rPr>
          <w:rFonts w:ascii="宋体" w:hAnsi="宋体" w:hint="eastAsia"/>
          <w:szCs w:val="21"/>
        </w:rPr>
        <w:t>资格预审申请文件</w:t>
      </w:r>
      <w:r>
        <w:rPr>
          <w:rFonts w:ascii="宋体" w:hAnsi="宋体" w:cs="宋体" w:hint="eastAsia"/>
          <w:szCs w:val="21"/>
        </w:rPr>
        <w:t>的组成部分。</w:t>
      </w:r>
    </w:p>
    <w:p w14:paraId="11FDEE66"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3.2.2</w:t>
      </w:r>
      <w:r>
        <w:rPr>
          <w:rFonts w:ascii="宋体" w:hAnsi="宋体" w:hint="eastAsia"/>
          <w:szCs w:val="21"/>
        </w:rPr>
        <w:t>资格预审申请文件</w:t>
      </w:r>
      <w:r>
        <w:rPr>
          <w:rFonts w:ascii="宋体" w:hAnsi="宋体" w:cs="宋体" w:hint="eastAsia"/>
          <w:szCs w:val="21"/>
        </w:rPr>
        <w:t>中涉及企业相关信息的，申请人应在相应章节中放入复印件，并作为</w:t>
      </w:r>
      <w:r>
        <w:rPr>
          <w:rFonts w:ascii="宋体" w:hAnsi="宋体" w:hint="eastAsia"/>
          <w:szCs w:val="21"/>
        </w:rPr>
        <w:t>资格预审申请文件</w:t>
      </w:r>
      <w:r>
        <w:rPr>
          <w:rFonts w:ascii="宋体" w:hAnsi="宋体" w:cs="宋体" w:hint="eastAsia"/>
          <w:szCs w:val="21"/>
        </w:rPr>
        <w:t>组成部分。</w:t>
      </w:r>
    </w:p>
    <w:p w14:paraId="55AF6771" w14:textId="77777777" w:rsidR="00B6785C" w:rsidRDefault="00E60DAA">
      <w:pPr>
        <w:spacing w:line="360" w:lineRule="auto"/>
        <w:ind w:firstLineChars="200" w:firstLine="420"/>
        <w:rPr>
          <w:rFonts w:ascii="宋体" w:cs="宋体"/>
          <w:kern w:val="0"/>
          <w:szCs w:val="21"/>
          <w:highlight w:val="white"/>
        </w:rPr>
      </w:pPr>
      <w:r>
        <w:rPr>
          <w:rFonts w:ascii="宋体" w:hAnsi="宋体" w:cs="宋体" w:hint="eastAsia"/>
          <w:szCs w:val="21"/>
        </w:rPr>
        <w:t>增加书面文件签署等要求。</w:t>
      </w:r>
    </w:p>
    <w:p w14:paraId="45203038" w14:textId="77777777" w:rsidR="00B6785C" w:rsidRDefault="00E60DAA">
      <w:pPr>
        <w:pStyle w:val="2"/>
        <w:rPr>
          <w:rFonts w:ascii="黑体" w:eastAsia="黑体" w:hAnsi="黑体"/>
          <w:b w:val="0"/>
          <w:bCs w:val="0"/>
          <w:sz w:val="32"/>
        </w:rPr>
      </w:pPr>
      <w:bookmarkStart w:id="96" w:name="_Toc382549600"/>
      <w:bookmarkStart w:id="97" w:name="_Toc184704678"/>
      <w:bookmarkStart w:id="98" w:name="_Toc381873694"/>
      <w:bookmarkStart w:id="99" w:name="_Toc184704578"/>
      <w:bookmarkStart w:id="100" w:name="_Toc382549740"/>
      <w:bookmarkStart w:id="101" w:name="_Toc6321806"/>
      <w:bookmarkStart w:id="102" w:name="_Toc381873918"/>
      <w:r>
        <w:rPr>
          <w:rFonts w:ascii="黑体" w:eastAsia="黑体" w:hAnsi="黑体" w:hint="eastAsia"/>
          <w:b w:val="0"/>
          <w:bCs w:val="0"/>
          <w:sz w:val="32"/>
        </w:rPr>
        <w:t xml:space="preserve">4. </w:t>
      </w:r>
      <w:r>
        <w:rPr>
          <w:rFonts w:ascii="黑体" w:eastAsia="黑体" w:hAnsi="黑体" w:hint="eastAsia"/>
          <w:b w:val="0"/>
          <w:bCs w:val="0"/>
          <w:sz w:val="32"/>
        </w:rPr>
        <w:t>资格预审申请</w:t>
      </w:r>
      <w:bookmarkEnd w:id="96"/>
      <w:bookmarkEnd w:id="97"/>
      <w:bookmarkEnd w:id="98"/>
      <w:bookmarkEnd w:id="99"/>
      <w:bookmarkEnd w:id="100"/>
      <w:bookmarkEnd w:id="101"/>
      <w:bookmarkEnd w:id="102"/>
    </w:p>
    <w:p w14:paraId="7EE6A9D5" w14:textId="77777777" w:rsidR="00B6785C" w:rsidRDefault="00E60DAA">
      <w:pPr>
        <w:pStyle w:val="3"/>
        <w:ind w:firstLineChars="0" w:firstLine="0"/>
        <w:rPr>
          <w:rFonts w:ascii="黑体" w:eastAsia="黑体" w:hAnsi="黑体"/>
          <w:b w:val="0"/>
          <w:bCs w:val="0"/>
          <w:sz w:val="28"/>
        </w:rPr>
      </w:pPr>
      <w:bookmarkStart w:id="103" w:name="_Toc184704579"/>
      <w:bookmarkStart w:id="104" w:name="_Toc6321807"/>
      <w:bookmarkStart w:id="105" w:name="_Toc381873695"/>
      <w:bookmarkStart w:id="106" w:name="_Toc382549741"/>
      <w:bookmarkStart w:id="107" w:name="_Toc381873919"/>
      <w:bookmarkStart w:id="108" w:name="_Toc382549601"/>
      <w:r>
        <w:rPr>
          <w:rFonts w:ascii="黑体" w:eastAsia="黑体" w:hAnsi="黑体" w:hint="eastAsia"/>
          <w:b w:val="0"/>
          <w:bCs w:val="0"/>
          <w:sz w:val="28"/>
        </w:rPr>
        <w:t>4.1</w:t>
      </w:r>
      <w:r>
        <w:rPr>
          <w:rFonts w:ascii="黑体" w:eastAsia="黑体" w:hAnsi="黑体" w:hint="eastAsia"/>
          <w:b w:val="0"/>
          <w:bCs w:val="0"/>
          <w:sz w:val="28"/>
        </w:rPr>
        <w:t>资格预审申请文件的递交</w:t>
      </w:r>
      <w:bookmarkEnd w:id="103"/>
      <w:bookmarkEnd w:id="104"/>
      <w:bookmarkEnd w:id="105"/>
      <w:bookmarkEnd w:id="106"/>
      <w:bookmarkEnd w:id="107"/>
      <w:bookmarkEnd w:id="108"/>
    </w:p>
    <w:p w14:paraId="720E5A3F"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4.2.1</w:t>
      </w:r>
      <w:r>
        <w:rPr>
          <w:rFonts w:ascii="宋体" w:hAnsi="宋体" w:cs="宋体" w:hint="eastAsia"/>
          <w:szCs w:val="21"/>
        </w:rPr>
        <w:t>申请人应在申请人须知前附表规定的资格预审申请截止时间前，向</w:t>
      </w:r>
      <w:r>
        <w:rPr>
          <w:rFonts w:hint="eastAsia"/>
          <w:szCs w:val="21"/>
        </w:rPr>
        <w:t>招标人提交预审文件</w:t>
      </w:r>
      <w:r>
        <w:rPr>
          <w:rFonts w:ascii="宋体" w:hAnsi="宋体" w:cs="宋体" w:hint="eastAsia"/>
          <w:szCs w:val="21"/>
        </w:rPr>
        <w:t>。</w:t>
      </w:r>
    </w:p>
    <w:p w14:paraId="2BA9051F"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 xml:space="preserve">4.2.2 </w:t>
      </w:r>
      <w:r>
        <w:rPr>
          <w:rFonts w:ascii="宋体" w:hAnsi="宋体" w:cs="宋体" w:hint="eastAsia"/>
          <w:szCs w:val="21"/>
        </w:rPr>
        <w:t>申请人递交资格预审申请文件的地点：见申请人须知前附表。</w:t>
      </w:r>
    </w:p>
    <w:p w14:paraId="0E362ED6" w14:textId="77777777" w:rsidR="00B6785C" w:rsidRDefault="00E60DAA">
      <w:pPr>
        <w:spacing w:line="360" w:lineRule="auto"/>
        <w:ind w:firstLineChars="200" w:firstLine="420"/>
        <w:rPr>
          <w:rFonts w:ascii="宋体" w:hAnsi="宋体" w:cs="宋体"/>
          <w:szCs w:val="21"/>
        </w:rPr>
      </w:pPr>
      <w:r>
        <w:rPr>
          <w:rFonts w:ascii="宋体" w:hAnsi="宋体" w:cs="宋体" w:hint="eastAsia"/>
          <w:szCs w:val="21"/>
        </w:rPr>
        <w:t>4.2.3</w:t>
      </w:r>
      <w:r>
        <w:rPr>
          <w:rFonts w:ascii="宋体" w:hAnsi="宋体" w:cs="宋体" w:hint="eastAsia"/>
          <w:szCs w:val="21"/>
        </w:rPr>
        <w:t>逾期递交的资格预审申请文件的，招标人不予受理。</w:t>
      </w:r>
    </w:p>
    <w:p w14:paraId="4FAF808A" w14:textId="77777777" w:rsidR="00B6785C" w:rsidRDefault="00E60DAA">
      <w:pPr>
        <w:pStyle w:val="3"/>
        <w:ind w:firstLineChars="0" w:firstLine="0"/>
        <w:rPr>
          <w:rFonts w:ascii="黑体" w:eastAsia="黑体" w:hAnsi="黑体"/>
          <w:b w:val="0"/>
          <w:bCs w:val="0"/>
          <w:sz w:val="28"/>
        </w:rPr>
      </w:pPr>
      <w:bookmarkStart w:id="109" w:name="_Toc6321808"/>
      <w:bookmarkStart w:id="110" w:name="_Toc381873696"/>
      <w:bookmarkStart w:id="111" w:name="_Toc184704580"/>
      <w:bookmarkStart w:id="112" w:name="_Toc382549742"/>
      <w:bookmarkStart w:id="113" w:name="_Toc382549602"/>
      <w:bookmarkStart w:id="114" w:name="_Toc381873920"/>
      <w:r>
        <w:rPr>
          <w:rFonts w:ascii="黑体" w:eastAsia="黑体" w:hAnsi="黑体" w:hint="eastAsia"/>
          <w:b w:val="0"/>
          <w:bCs w:val="0"/>
          <w:sz w:val="28"/>
        </w:rPr>
        <w:t>4.2</w:t>
      </w:r>
      <w:r>
        <w:rPr>
          <w:rFonts w:ascii="黑体" w:eastAsia="黑体" w:hAnsi="黑体" w:hint="eastAsia"/>
          <w:b w:val="0"/>
          <w:bCs w:val="0"/>
          <w:sz w:val="28"/>
        </w:rPr>
        <w:t>资格预审申请文件的修改与撤回</w:t>
      </w:r>
      <w:bookmarkEnd w:id="109"/>
    </w:p>
    <w:p w14:paraId="1AE2FBD6" w14:textId="77777777" w:rsidR="00B6785C" w:rsidRDefault="00E60DAA">
      <w:pPr>
        <w:spacing w:line="360" w:lineRule="auto"/>
        <w:ind w:firstLineChars="200" w:firstLine="420"/>
        <w:rPr>
          <w:rFonts w:ascii="宋体" w:hAnsi="宋体"/>
          <w:szCs w:val="21"/>
        </w:rPr>
      </w:pPr>
      <w:r>
        <w:rPr>
          <w:rFonts w:ascii="宋体" w:hAnsi="宋体" w:hint="eastAsia"/>
          <w:szCs w:val="21"/>
        </w:rPr>
        <w:t>在</w:t>
      </w:r>
      <w:r>
        <w:rPr>
          <w:rFonts w:ascii="宋体" w:hAnsi="宋体" w:hint="eastAsia"/>
          <w:szCs w:val="21"/>
        </w:rPr>
        <w:t>4.1.1</w:t>
      </w:r>
      <w:r>
        <w:rPr>
          <w:rFonts w:ascii="宋体" w:hAnsi="宋体" w:hint="eastAsia"/>
          <w:szCs w:val="21"/>
        </w:rPr>
        <w:t>规定的截止时间前，申请人可以修改或撤回已递交的资格预审申请文件。</w:t>
      </w:r>
    </w:p>
    <w:p w14:paraId="10E40215" w14:textId="77777777" w:rsidR="00B6785C" w:rsidRDefault="00E60DAA">
      <w:pPr>
        <w:pStyle w:val="2"/>
        <w:rPr>
          <w:rFonts w:ascii="黑体" w:eastAsia="黑体" w:hAnsi="黑体"/>
          <w:b w:val="0"/>
          <w:bCs w:val="0"/>
          <w:sz w:val="32"/>
        </w:rPr>
      </w:pPr>
      <w:bookmarkStart w:id="115" w:name="_Toc184704679"/>
      <w:bookmarkStart w:id="116" w:name="_Toc381873697"/>
      <w:bookmarkStart w:id="117" w:name="_Toc6321809"/>
      <w:bookmarkStart w:id="118" w:name="_Toc382549603"/>
      <w:bookmarkStart w:id="119" w:name="_Toc381873921"/>
      <w:bookmarkStart w:id="120" w:name="_Toc382549743"/>
      <w:bookmarkStart w:id="121" w:name="_Toc184704581"/>
      <w:bookmarkEnd w:id="110"/>
      <w:bookmarkEnd w:id="111"/>
      <w:bookmarkEnd w:id="112"/>
      <w:bookmarkEnd w:id="113"/>
      <w:bookmarkEnd w:id="114"/>
      <w:r>
        <w:rPr>
          <w:rFonts w:ascii="黑体" w:eastAsia="黑体" w:hAnsi="黑体" w:hint="eastAsia"/>
          <w:b w:val="0"/>
          <w:bCs w:val="0"/>
          <w:sz w:val="32"/>
        </w:rPr>
        <w:t>5</w:t>
      </w:r>
      <w:r>
        <w:rPr>
          <w:rFonts w:ascii="黑体" w:eastAsia="黑体" w:hAnsi="黑体" w:hint="eastAsia"/>
          <w:b w:val="0"/>
          <w:bCs w:val="0"/>
          <w:sz w:val="32"/>
        </w:rPr>
        <w:t>．资格预审申请文件的审查</w:t>
      </w:r>
      <w:bookmarkEnd w:id="115"/>
      <w:bookmarkEnd w:id="116"/>
      <w:bookmarkEnd w:id="117"/>
      <w:bookmarkEnd w:id="118"/>
      <w:bookmarkEnd w:id="119"/>
      <w:bookmarkEnd w:id="120"/>
      <w:bookmarkEnd w:id="121"/>
    </w:p>
    <w:p w14:paraId="1630A218" w14:textId="77777777" w:rsidR="00B6785C" w:rsidRDefault="00E60DAA">
      <w:pPr>
        <w:pStyle w:val="3"/>
        <w:ind w:firstLineChars="0" w:firstLine="0"/>
        <w:rPr>
          <w:rFonts w:ascii="黑体" w:eastAsia="黑体" w:hAnsi="黑体"/>
          <w:b w:val="0"/>
          <w:bCs w:val="0"/>
          <w:sz w:val="28"/>
        </w:rPr>
      </w:pPr>
      <w:bookmarkStart w:id="122" w:name="_Toc382549604"/>
      <w:bookmarkStart w:id="123" w:name="_Toc184704582"/>
      <w:bookmarkStart w:id="124" w:name="_Toc381873922"/>
      <w:bookmarkStart w:id="125" w:name="_Toc6321810"/>
      <w:bookmarkStart w:id="126" w:name="_Toc381873698"/>
      <w:bookmarkStart w:id="127" w:name="_Toc382549744"/>
      <w:r>
        <w:rPr>
          <w:rFonts w:ascii="黑体" w:eastAsia="黑体" w:hAnsi="黑体" w:hint="eastAsia"/>
          <w:b w:val="0"/>
          <w:bCs w:val="0"/>
          <w:sz w:val="28"/>
        </w:rPr>
        <w:t xml:space="preserve">5.1 </w:t>
      </w:r>
      <w:bookmarkStart w:id="128" w:name="_Toc381873699"/>
      <w:bookmarkStart w:id="129" w:name="_Toc382549745"/>
      <w:bookmarkStart w:id="130" w:name="_Toc6321811"/>
      <w:bookmarkStart w:id="131" w:name="_Toc381873923"/>
      <w:bookmarkStart w:id="132" w:name="_Toc382549605"/>
      <w:bookmarkStart w:id="133" w:name="_Toc184704583"/>
      <w:bookmarkEnd w:id="122"/>
      <w:bookmarkEnd w:id="123"/>
      <w:bookmarkEnd w:id="124"/>
      <w:bookmarkEnd w:id="125"/>
      <w:bookmarkEnd w:id="126"/>
      <w:bookmarkEnd w:id="127"/>
      <w:r>
        <w:rPr>
          <w:rFonts w:ascii="黑体" w:eastAsia="黑体" w:hAnsi="黑体" w:hint="eastAsia"/>
          <w:b w:val="0"/>
          <w:bCs w:val="0"/>
          <w:sz w:val="28"/>
        </w:rPr>
        <w:t>资格审查</w:t>
      </w:r>
      <w:bookmarkEnd w:id="128"/>
      <w:bookmarkEnd w:id="129"/>
      <w:bookmarkEnd w:id="130"/>
      <w:bookmarkEnd w:id="131"/>
      <w:bookmarkEnd w:id="132"/>
      <w:bookmarkEnd w:id="133"/>
    </w:p>
    <w:p w14:paraId="62C72A9D" w14:textId="77777777" w:rsidR="00B6785C" w:rsidRDefault="00E60DAA">
      <w:pPr>
        <w:spacing w:line="360" w:lineRule="auto"/>
        <w:ind w:firstLineChars="200" w:firstLine="420"/>
        <w:rPr>
          <w:rFonts w:ascii="宋体" w:hAnsi="宋体"/>
          <w:szCs w:val="21"/>
        </w:rPr>
      </w:pPr>
      <w:r>
        <w:rPr>
          <w:rFonts w:ascii="宋体" w:hAnsi="宋体" w:hint="eastAsia"/>
          <w:szCs w:val="21"/>
        </w:rPr>
        <w:t>审查委员会根据</w:t>
      </w:r>
      <w:r>
        <w:rPr>
          <w:rFonts w:ascii="宋体" w:hAnsi="宋体" w:cs="宋体" w:hint="eastAsia"/>
          <w:szCs w:val="21"/>
        </w:rPr>
        <w:t>申请人须知前附表规定审查办法和</w:t>
      </w:r>
      <w:r>
        <w:rPr>
          <w:rFonts w:ascii="宋体" w:hAnsi="宋体" w:hint="eastAsia"/>
          <w:szCs w:val="21"/>
        </w:rPr>
        <w:t>第三章“资格审查办法”中规定的审查标准审查，没有规定的方法和标</w:t>
      </w:r>
      <w:r>
        <w:rPr>
          <w:rFonts w:ascii="宋体" w:hAnsi="宋体" w:hint="eastAsia"/>
          <w:szCs w:val="21"/>
        </w:rPr>
        <w:t>准不得作为审查依据。</w:t>
      </w:r>
    </w:p>
    <w:p w14:paraId="0DBAB636" w14:textId="77777777" w:rsidR="00B6785C" w:rsidRDefault="00E60DAA">
      <w:pPr>
        <w:spacing w:line="360" w:lineRule="auto"/>
        <w:ind w:firstLineChars="200" w:firstLine="420"/>
        <w:rPr>
          <w:rFonts w:ascii="宋体" w:hAnsi="宋体" w:cs="宋体"/>
          <w:szCs w:val="21"/>
        </w:rPr>
      </w:pPr>
      <w:r>
        <w:rPr>
          <w:rFonts w:ascii="宋体" w:hAnsi="宋体" w:hint="eastAsia"/>
          <w:szCs w:val="21"/>
        </w:rPr>
        <w:t>需申请人拟派工程总承包项目经理答辩的，申请人拟派工程总承包项目经理应按照</w:t>
      </w:r>
      <w:r>
        <w:rPr>
          <w:rFonts w:ascii="宋体" w:hAnsi="宋体" w:cs="宋体" w:hint="eastAsia"/>
          <w:szCs w:val="21"/>
        </w:rPr>
        <w:t>申请人须知前附表规定时间、地点和要求参加答辩。未按要求参加的，造成的后果由申请人自行承担。</w:t>
      </w:r>
    </w:p>
    <w:p w14:paraId="4EECDBAE" w14:textId="77777777" w:rsidR="00B6785C" w:rsidRDefault="00E60DAA">
      <w:pPr>
        <w:pStyle w:val="2"/>
        <w:rPr>
          <w:rFonts w:ascii="黑体" w:eastAsia="黑体" w:hAnsi="黑体"/>
          <w:b w:val="0"/>
          <w:bCs w:val="0"/>
          <w:sz w:val="32"/>
        </w:rPr>
      </w:pPr>
      <w:bookmarkStart w:id="134" w:name="_Toc381873700"/>
      <w:bookmarkStart w:id="135" w:name="_Toc184704680"/>
      <w:bookmarkStart w:id="136" w:name="_Toc184704584"/>
      <w:bookmarkStart w:id="137" w:name="_Toc381873924"/>
      <w:bookmarkStart w:id="138" w:name="_Toc382549746"/>
      <w:bookmarkStart w:id="139" w:name="_Toc382549606"/>
      <w:bookmarkStart w:id="140" w:name="_Toc6321812"/>
      <w:r>
        <w:rPr>
          <w:rFonts w:ascii="黑体" w:eastAsia="黑体" w:hAnsi="黑体" w:hint="eastAsia"/>
          <w:b w:val="0"/>
          <w:bCs w:val="0"/>
          <w:sz w:val="32"/>
        </w:rPr>
        <w:lastRenderedPageBreak/>
        <w:t>6</w:t>
      </w:r>
      <w:r>
        <w:rPr>
          <w:rFonts w:ascii="黑体" w:eastAsia="黑体" w:hAnsi="黑体" w:hint="eastAsia"/>
          <w:b w:val="0"/>
          <w:bCs w:val="0"/>
          <w:sz w:val="32"/>
        </w:rPr>
        <w:t>．通知</w:t>
      </w:r>
      <w:bookmarkEnd w:id="134"/>
      <w:bookmarkEnd w:id="135"/>
      <w:bookmarkEnd w:id="136"/>
      <w:bookmarkEnd w:id="137"/>
      <w:r>
        <w:rPr>
          <w:rFonts w:ascii="黑体" w:eastAsia="黑体" w:hAnsi="黑体" w:hint="eastAsia"/>
          <w:b w:val="0"/>
          <w:bCs w:val="0"/>
          <w:sz w:val="32"/>
        </w:rPr>
        <w:t>和</w:t>
      </w:r>
      <w:bookmarkEnd w:id="138"/>
      <w:bookmarkEnd w:id="139"/>
      <w:r>
        <w:rPr>
          <w:rFonts w:ascii="黑体" w:eastAsia="黑体" w:hAnsi="黑体" w:hint="eastAsia"/>
          <w:b w:val="0"/>
          <w:bCs w:val="0"/>
          <w:sz w:val="32"/>
        </w:rPr>
        <w:t>公示</w:t>
      </w:r>
      <w:bookmarkEnd w:id="140"/>
    </w:p>
    <w:p w14:paraId="6FB4868A" w14:textId="77777777" w:rsidR="00B6785C" w:rsidRDefault="00E60DAA">
      <w:pPr>
        <w:pStyle w:val="3"/>
        <w:ind w:firstLineChars="0" w:firstLine="0"/>
        <w:rPr>
          <w:rFonts w:ascii="黑体" w:eastAsia="黑体" w:hAnsi="黑体"/>
          <w:b w:val="0"/>
          <w:bCs w:val="0"/>
          <w:sz w:val="28"/>
        </w:rPr>
      </w:pPr>
      <w:bookmarkStart w:id="141" w:name="_Toc382549607"/>
      <w:bookmarkStart w:id="142" w:name="_Toc382549747"/>
      <w:bookmarkStart w:id="143" w:name="_Toc184704585"/>
      <w:bookmarkStart w:id="144" w:name="_Toc381873925"/>
      <w:bookmarkStart w:id="145" w:name="_Toc6321813"/>
      <w:bookmarkStart w:id="146" w:name="_Toc381873701"/>
      <w:r>
        <w:rPr>
          <w:rFonts w:ascii="黑体" w:eastAsia="黑体" w:hAnsi="黑体" w:hint="eastAsia"/>
          <w:b w:val="0"/>
          <w:bCs w:val="0"/>
          <w:sz w:val="28"/>
        </w:rPr>
        <w:t xml:space="preserve">6.1 </w:t>
      </w:r>
      <w:r>
        <w:rPr>
          <w:rFonts w:ascii="黑体" w:eastAsia="黑体" w:hAnsi="黑体" w:hint="eastAsia"/>
          <w:b w:val="0"/>
          <w:bCs w:val="0"/>
          <w:sz w:val="28"/>
        </w:rPr>
        <w:t>通知</w:t>
      </w:r>
      <w:bookmarkEnd w:id="141"/>
      <w:bookmarkEnd w:id="142"/>
      <w:bookmarkEnd w:id="143"/>
      <w:bookmarkEnd w:id="144"/>
      <w:bookmarkEnd w:id="145"/>
      <w:bookmarkEnd w:id="146"/>
    </w:p>
    <w:p w14:paraId="7B9A3E49" w14:textId="77777777" w:rsidR="00B6785C" w:rsidRDefault="00E60DAA">
      <w:pPr>
        <w:spacing w:line="360" w:lineRule="auto"/>
        <w:ind w:firstLineChars="200" w:firstLine="420"/>
        <w:rPr>
          <w:rFonts w:ascii="宋体" w:hAnsi="宋体"/>
          <w:szCs w:val="21"/>
        </w:rPr>
      </w:pPr>
      <w:r>
        <w:rPr>
          <w:rFonts w:ascii="宋体" w:hAnsi="宋体" w:hint="eastAsia"/>
          <w:szCs w:val="21"/>
        </w:rPr>
        <w:t>招标人将通过</w:t>
      </w:r>
      <w:r>
        <w:rPr>
          <w:rFonts w:ascii="宋体" w:hAnsi="宋体" w:cs="宋体" w:hint="eastAsia"/>
          <w:szCs w:val="21"/>
        </w:rPr>
        <w:t>“张家港市公共资源交易信息网”</w:t>
      </w:r>
      <w:r>
        <w:rPr>
          <w:rFonts w:ascii="宋体" w:hAnsi="宋体" w:hint="eastAsia"/>
          <w:szCs w:val="21"/>
        </w:rPr>
        <w:t>将资格预审结果通知提交资格预审申请文件的申请人，并向通过资格预审的申请人发出投标邀请书。</w:t>
      </w:r>
    </w:p>
    <w:p w14:paraId="675474EC" w14:textId="77777777" w:rsidR="00B6785C" w:rsidRDefault="00E60DAA">
      <w:pPr>
        <w:spacing w:line="360" w:lineRule="auto"/>
        <w:ind w:firstLineChars="200" w:firstLine="420"/>
        <w:rPr>
          <w:rFonts w:ascii="宋体" w:hAnsi="宋体"/>
          <w:szCs w:val="21"/>
        </w:rPr>
      </w:pPr>
      <w:r>
        <w:rPr>
          <w:rFonts w:ascii="宋体" w:hAnsi="宋体" w:hint="eastAsia"/>
          <w:szCs w:val="21"/>
        </w:rPr>
        <w:t>除不可抗力的外，资格预审合格的潜在投标人出现无故不获取招标文件或者获取招标文件后放弃投标或者投标人在投标截止后无故撤销投标文件等行为的，招标人将上报招投标监管部门予</w:t>
      </w:r>
      <w:r>
        <w:rPr>
          <w:rFonts w:ascii="宋体" w:hAnsi="宋体" w:hint="eastAsia"/>
          <w:szCs w:val="21"/>
        </w:rPr>
        <w:t>以公示；</w:t>
      </w:r>
    </w:p>
    <w:p w14:paraId="2E166C0F" w14:textId="77777777" w:rsidR="00B6785C" w:rsidRDefault="00E60DAA">
      <w:pPr>
        <w:pStyle w:val="2"/>
        <w:rPr>
          <w:rFonts w:ascii="黑体" w:eastAsia="黑体" w:hAnsi="黑体"/>
          <w:b w:val="0"/>
          <w:bCs w:val="0"/>
          <w:sz w:val="32"/>
        </w:rPr>
      </w:pPr>
      <w:bookmarkStart w:id="147" w:name="_Toc382549750"/>
      <w:bookmarkStart w:id="148" w:name="_Toc184704681"/>
      <w:bookmarkStart w:id="149" w:name="_Toc381873704"/>
      <w:bookmarkStart w:id="150" w:name="_Toc382549610"/>
      <w:bookmarkStart w:id="151" w:name="_Toc381873928"/>
      <w:bookmarkStart w:id="152" w:name="_Toc6321815"/>
      <w:bookmarkStart w:id="153" w:name="_Toc184704588"/>
      <w:r>
        <w:rPr>
          <w:rFonts w:ascii="黑体" w:eastAsia="黑体" w:hAnsi="黑体" w:hint="eastAsia"/>
          <w:b w:val="0"/>
          <w:bCs w:val="0"/>
          <w:sz w:val="32"/>
        </w:rPr>
        <w:t>7</w:t>
      </w:r>
      <w:r>
        <w:rPr>
          <w:rFonts w:ascii="黑体" w:eastAsia="黑体" w:hAnsi="黑体" w:hint="eastAsia"/>
          <w:b w:val="0"/>
          <w:bCs w:val="0"/>
          <w:sz w:val="32"/>
        </w:rPr>
        <w:t>．申请人的资格改变</w:t>
      </w:r>
      <w:bookmarkEnd w:id="147"/>
      <w:bookmarkEnd w:id="148"/>
      <w:bookmarkEnd w:id="149"/>
      <w:bookmarkEnd w:id="150"/>
      <w:bookmarkEnd w:id="151"/>
      <w:bookmarkEnd w:id="152"/>
      <w:bookmarkEnd w:id="153"/>
    </w:p>
    <w:p w14:paraId="2D3C4BA0" w14:textId="77777777" w:rsidR="00B6785C" w:rsidRDefault="00E60DAA">
      <w:pPr>
        <w:spacing w:line="360" w:lineRule="auto"/>
        <w:ind w:firstLineChars="200" w:firstLine="420"/>
        <w:rPr>
          <w:rFonts w:ascii="宋体" w:hAnsi="宋体"/>
          <w:szCs w:val="21"/>
        </w:rPr>
      </w:pPr>
      <w:r>
        <w:rPr>
          <w:rFonts w:ascii="宋体" w:hAnsi="宋体" w:hint="eastAsia"/>
          <w:szCs w:val="21"/>
        </w:rPr>
        <w:t>当通过资格预审的申请人组织机构、资质、能力、信誉情况等资格条件发生重大变化时</w:t>
      </w:r>
      <w:r>
        <w:rPr>
          <w:rFonts w:ascii="宋体" w:hAnsi="宋体" w:hint="eastAsia"/>
          <w:szCs w:val="21"/>
        </w:rPr>
        <w:t>,</w:t>
      </w:r>
      <w:r>
        <w:rPr>
          <w:rFonts w:ascii="宋体" w:hAnsi="宋体" w:hint="eastAsia"/>
          <w:szCs w:val="21"/>
        </w:rPr>
        <w:t>申请人应及时向招标人告知，并将更新的资料编制在投标文件中</w:t>
      </w:r>
      <w:r>
        <w:rPr>
          <w:rFonts w:ascii="宋体" w:hAnsi="宋体" w:hint="eastAsia"/>
          <w:szCs w:val="21"/>
        </w:rPr>
        <w:t>,</w:t>
      </w:r>
      <w:r>
        <w:rPr>
          <w:rFonts w:ascii="宋体" w:hAnsi="宋体" w:hint="eastAsia"/>
          <w:szCs w:val="21"/>
        </w:rPr>
        <w:t>供评标委员会对更新的内容进行评审。</w:t>
      </w:r>
    </w:p>
    <w:p w14:paraId="7D2DFA3C" w14:textId="77777777" w:rsidR="00B6785C" w:rsidRDefault="00E60DAA">
      <w:pPr>
        <w:pStyle w:val="2"/>
        <w:rPr>
          <w:rFonts w:ascii="黑体" w:eastAsia="黑体" w:hAnsi="黑体"/>
          <w:b w:val="0"/>
          <w:bCs w:val="0"/>
          <w:sz w:val="32"/>
        </w:rPr>
      </w:pPr>
      <w:bookmarkStart w:id="154" w:name="_Toc381873929"/>
      <w:bookmarkStart w:id="155" w:name="_Toc184704589"/>
      <w:bookmarkStart w:id="156" w:name="_Toc382549611"/>
      <w:bookmarkStart w:id="157" w:name="_Toc381873705"/>
      <w:bookmarkStart w:id="158" w:name="_Toc6321816"/>
      <w:bookmarkStart w:id="159" w:name="_Toc184704682"/>
      <w:bookmarkStart w:id="160" w:name="_Toc382549751"/>
      <w:r>
        <w:rPr>
          <w:rFonts w:ascii="黑体" w:eastAsia="黑体" w:hAnsi="黑体" w:hint="eastAsia"/>
          <w:b w:val="0"/>
          <w:bCs w:val="0"/>
          <w:sz w:val="32"/>
        </w:rPr>
        <w:t xml:space="preserve">8. </w:t>
      </w:r>
      <w:r>
        <w:rPr>
          <w:rFonts w:ascii="黑体" w:eastAsia="黑体" w:hAnsi="黑体" w:hint="eastAsia"/>
          <w:b w:val="0"/>
          <w:bCs w:val="0"/>
          <w:sz w:val="32"/>
        </w:rPr>
        <w:t>纪律与监督</w:t>
      </w:r>
      <w:bookmarkEnd w:id="154"/>
      <w:bookmarkEnd w:id="155"/>
      <w:bookmarkEnd w:id="156"/>
      <w:bookmarkEnd w:id="157"/>
      <w:bookmarkEnd w:id="158"/>
      <w:bookmarkEnd w:id="159"/>
      <w:bookmarkEnd w:id="160"/>
    </w:p>
    <w:p w14:paraId="67E5CA14" w14:textId="77777777" w:rsidR="00B6785C" w:rsidRDefault="00E60DAA">
      <w:pPr>
        <w:pStyle w:val="3"/>
        <w:ind w:firstLineChars="0" w:firstLine="0"/>
        <w:rPr>
          <w:rFonts w:ascii="黑体" w:eastAsia="黑体" w:hAnsi="黑体"/>
          <w:b w:val="0"/>
          <w:bCs w:val="0"/>
          <w:sz w:val="28"/>
        </w:rPr>
      </w:pPr>
      <w:bookmarkStart w:id="161" w:name="_Toc381873706"/>
      <w:bookmarkStart w:id="162" w:name="_Toc184704590"/>
      <w:bookmarkStart w:id="163" w:name="_Toc382549612"/>
      <w:bookmarkStart w:id="164" w:name="_Toc6321817"/>
      <w:bookmarkStart w:id="165" w:name="_Toc381873930"/>
      <w:bookmarkStart w:id="166" w:name="_Toc382549752"/>
      <w:r>
        <w:rPr>
          <w:rFonts w:ascii="黑体" w:eastAsia="黑体" w:hAnsi="黑体" w:hint="eastAsia"/>
          <w:b w:val="0"/>
          <w:bCs w:val="0"/>
          <w:sz w:val="28"/>
        </w:rPr>
        <w:t xml:space="preserve">8.1 </w:t>
      </w:r>
      <w:r>
        <w:rPr>
          <w:rFonts w:ascii="黑体" w:eastAsia="黑体" w:hAnsi="黑体" w:hint="eastAsia"/>
          <w:b w:val="0"/>
          <w:bCs w:val="0"/>
          <w:sz w:val="28"/>
        </w:rPr>
        <w:t>严禁贿赂</w:t>
      </w:r>
      <w:bookmarkEnd w:id="161"/>
      <w:bookmarkEnd w:id="162"/>
      <w:bookmarkEnd w:id="163"/>
      <w:bookmarkEnd w:id="164"/>
      <w:bookmarkEnd w:id="165"/>
      <w:bookmarkEnd w:id="166"/>
    </w:p>
    <w:p w14:paraId="75864BE3" w14:textId="77777777" w:rsidR="00B6785C" w:rsidRDefault="00E60DAA">
      <w:pPr>
        <w:spacing w:line="360" w:lineRule="auto"/>
        <w:ind w:firstLineChars="200" w:firstLine="420"/>
        <w:rPr>
          <w:rFonts w:ascii="宋体" w:hAnsi="宋体"/>
          <w:szCs w:val="21"/>
        </w:rPr>
      </w:pPr>
      <w:r>
        <w:rPr>
          <w:rFonts w:ascii="宋体" w:hAnsi="宋体" w:hint="eastAsia"/>
          <w:szCs w:val="21"/>
        </w:rPr>
        <w:t>严禁申请人向招标人、审查委员会成员和与审查活动有关的其他工作人员行贿。在资格预审期间，不得邀请招标人、审查委员会成员以及与审查活动有关的其他工作人员到申请人单位参观考察，或出席申请人主办、赞助的任何活动。</w:t>
      </w:r>
    </w:p>
    <w:p w14:paraId="3C1A2F83" w14:textId="77777777" w:rsidR="00B6785C" w:rsidRDefault="00E60DAA">
      <w:pPr>
        <w:pStyle w:val="3"/>
        <w:ind w:firstLineChars="0" w:firstLine="0"/>
        <w:rPr>
          <w:rFonts w:ascii="黑体" w:eastAsia="黑体" w:hAnsi="黑体"/>
          <w:b w:val="0"/>
          <w:bCs w:val="0"/>
          <w:sz w:val="28"/>
        </w:rPr>
      </w:pPr>
      <w:bookmarkStart w:id="167" w:name="_Toc381873931"/>
      <w:bookmarkStart w:id="168" w:name="_Toc381873707"/>
      <w:bookmarkStart w:id="169" w:name="_Toc184704591"/>
      <w:bookmarkStart w:id="170" w:name="_Toc382549613"/>
      <w:bookmarkStart w:id="171" w:name="_Toc6321818"/>
      <w:bookmarkStart w:id="172" w:name="_Toc382549753"/>
      <w:r>
        <w:rPr>
          <w:rFonts w:ascii="黑体" w:eastAsia="黑体" w:hAnsi="黑体" w:hint="eastAsia"/>
          <w:b w:val="0"/>
          <w:bCs w:val="0"/>
          <w:sz w:val="28"/>
        </w:rPr>
        <w:t xml:space="preserve">8.2 </w:t>
      </w:r>
      <w:r>
        <w:rPr>
          <w:rFonts w:ascii="黑体" w:eastAsia="黑体" w:hAnsi="黑体" w:hint="eastAsia"/>
          <w:b w:val="0"/>
          <w:bCs w:val="0"/>
          <w:sz w:val="28"/>
        </w:rPr>
        <w:t>不得干扰资格审查工作</w:t>
      </w:r>
      <w:bookmarkEnd w:id="167"/>
      <w:bookmarkEnd w:id="168"/>
      <w:bookmarkEnd w:id="169"/>
      <w:bookmarkEnd w:id="170"/>
      <w:bookmarkEnd w:id="171"/>
      <w:bookmarkEnd w:id="172"/>
    </w:p>
    <w:p w14:paraId="539D8BBB" w14:textId="77777777" w:rsidR="00B6785C" w:rsidRDefault="00E60DAA">
      <w:pPr>
        <w:spacing w:line="360" w:lineRule="auto"/>
        <w:ind w:firstLineChars="200" w:firstLine="420"/>
        <w:rPr>
          <w:rFonts w:ascii="宋体" w:hAnsi="宋体"/>
          <w:szCs w:val="21"/>
        </w:rPr>
      </w:pPr>
      <w:r>
        <w:rPr>
          <w:rFonts w:ascii="宋体" w:hAnsi="宋体" w:hint="eastAsia"/>
          <w:szCs w:val="21"/>
        </w:rPr>
        <w:t>申请人不得以任何方式干扰、影响资格预审的审查工作，否则将导致其不能通过资格预审。</w:t>
      </w:r>
    </w:p>
    <w:p w14:paraId="5E066849" w14:textId="77777777" w:rsidR="00B6785C" w:rsidRDefault="00E60DAA">
      <w:pPr>
        <w:pStyle w:val="3"/>
        <w:ind w:firstLineChars="0" w:firstLine="0"/>
        <w:rPr>
          <w:rFonts w:ascii="黑体" w:eastAsia="黑体" w:hAnsi="黑体"/>
          <w:b w:val="0"/>
          <w:bCs w:val="0"/>
          <w:sz w:val="28"/>
        </w:rPr>
      </w:pPr>
      <w:bookmarkStart w:id="173" w:name="_Toc184704592"/>
      <w:bookmarkStart w:id="174" w:name="_Toc382549614"/>
      <w:bookmarkStart w:id="175" w:name="_Toc381873932"/>
      <w:bookmarkStart w:id="176" w:name="_Toc382549754"/>
      <w:bookmarkStart w:id="177" w:name="_Toc6321819"/>
      <w:bookmarkStart w:id="178" w:name="_Toc381873708"/>
      <w:r>
        <w:rPr>
          <w:rFonts w:ascii="黑体" w:eastAsia="黑体" w:hAnsi="黑体" w:hint="eastAsia"/>
          <w:b w:val="0"/>
          <w:bCs w:val="0"/>
          <w:sz w:val="28"/>
        </w:rPr>
        <w:t xml:space="preserve">8.3 </w:t>
      </w:r>
      <w:r>
        <w:rPr>
          <w:rFonts w:ascii="黑体" w:eastAsia="黑体" w:hAnsi="黑体" w:hint="eastAsia"/>
          <w:b w:val="0"/>
          <w:bCs w:val="0"/>
          <w:sz w:val="28"/>
        </w:rPr>
        <w:t>保密</w:t>
      </w:r>
      <w:bookmarkEnd w:id="173"/>
      <w:bookmarkEnd w:id="174"/>
      <w:bookmarkEnd w:id="175"/>
      <w:bookmarkEnd w:id="176"/>
      <w:bookmarkEnd w:id="177"/>
      <w:bookmarkEnd w:id="178"/>
    </w:p>
    <w:p w14:paraId="36DBB32E" w14:textId="77777777" w:rsidR="00B6785C" w:rsidRDefault="00E60DAA">
      <w:pPr>
        <w:spacing w:line="360" w:lineRule="auto"/>
        <w:ind w:firstLineChars="200" w:firstLine="420"/>
        <w:rPr>
          <w:rFonts w:ascii="宋体" w:hAnsi="宋体"/>
          <w:szCs w:val="21"/>
        </w:rPr>
      </w:pPr>
      <w:r>
        <w:rPr>
          <w:rFonts w:ascii="宋体" w:hAnsi="宋体" w:hint="eastAsia"/>
          <w:szCs w:val="21"/>
        </w:rPr>
        <w:t>招标人、审查委员会成员，以及与审查活动有关的其他工作人员应对资格预审申请文件的审查、比较进行保密，不得在资格预审结果公布前透露资格预审结果，不得向他人透露可能影响公平竞争的有关情况。</w:t>
      </w:r>
    </w:p>
    <w:p w14:paraId="2575AC73" w14:textId="77777777" w:rsidR="00B6785C" w:rsidRDefault="00E60DAA">
      <w:pPr>
        <w:pStyle w:val="3"/>
        <w:ind w:firstLineChars="0" w:firstLine="0"/>
        <w:rPr>
          <w:rFonts w:ascii="黑体" w:eastAsia="黑体" w:hAnsi="黑体"/>
          <w:b w:val="0"/>
          <w:bCs w:val="0"/>
          <w:sz w:val="28"/>
        </w:rPr>
      </w:pPr>
      <w:bookmarkStart w:id="179" w:name="_Toc382549755"/>
      <w:bookmarkStart w:id="180" w:name="_Toc381873709"/>
      <w:bookmarkStart w:id="181" w:name="_Toc6321820"/>
      <w:bookmarkStart w:id="182" w:name="_Toc382549615"/>
      <w:bookmarkStart w:id="183" w:name="_Toc184704593"/>
      <w:bookmarkStart w:id="184" w:name="_Toc381873933"/>
      <w:r>
        <w:rPr>
          <w:rFonts w:ascii="黑体" w:eastAsia="黑体" w:hAnsi="黑体" w:hint="eastAsia"/>
          <w:b w:val="0"/>
          <w:bCs w:val="0"/>
          <w:sz w:val="28"/>
        </w:rPr>
        <w:t xml:space="preserve">8.4 </w:t>
      </w:r>
      <w:r>
        <w:rPr>
          <w:rFonts w:ascii="黑体" w:eastAsia="黑体" w:hAnsi="黑体" w:hint="eastAsia"/>
          <w:b w:val="0"/>
          <w:bCs w:val="0"/>
          <w:sz w:val="28"/>
        </w:rPr>
        <w:t>投诉</w:t>
      </w:r>
      <w:bookmarkEnd w:id="179"/>
      <w:bookmarkEnd w:id="180"/>
      <w:bookmarkEnd w:id="181"/>
      <w:bookmarkEnd w:id="182"/>
      <w:bookmarkEnd w:id="183"/>
      <w:bookmarkEnd w:id="184"/>
    </w:p>
    <w:p w14:paraId="2E658F38" w14:textId="77777777" w:rsidR="00B6785C" w:rsidRDefault="00E60DAA">
      <w:pPr>
        <w:spacing w:line="360" w:lineRule="auto"/>
        <w:ind w:firstLineChars="200" w:firstLine="420"/>
        <w:rPr>
          <w:rFonts w:ascii="宋体" w:hAnsi="宋体"/>
          <w:szCs w:val="21"/>
        </w:rPr>
      </w:pPr>
      <w:r>
        <w:rPr>
          <w:rFonts w:ascii="宋体" w:hAnsi="宋体" w:hint="eastAsia"/>
          <w:szCs w:val="21"/>
        </w:rPr>
        <w:t>申请人和其他利害关系人认为本次资格预审活动违反法律、法规和规章规定的，有权向有关行政监督部门投诉。</w:t>
      </w:r>
    </w:p>
    <w:p w14:paraId="09343036" w14:textId="77777777" w:rsidR="00B6785C" w:rsidRDefault="00E60DAA">
      <w:pPr>
        <w:pStyle w:val="2"/>
        <w:rPr>
          <w:rFonts w:ascii="黑体" w:eastAsia="黑体" w:hAnsi="黑体"/>
          <w:b w:val="0"/>
          <w:bCs w:val="0"/>
          <w:sz w:val="32"/>
        </w:rPr>
      </w:pPr>
      <w:bookmarkStart w:id="185" w:name="_Toc382549756"/>
      <w:bookmarkStart w:id="186" w:name="_Toc184704594"/>
      <w:bookmarkStart w:id="187" w:name="_Toc382549616"/>
      <w:bookmarkStart w:id="188" w:name="_Toc184704683"/>
      <w:bookmarkStart w:id="189" w:name="_Toc381873934"/>
      <w:bookmarkStart w:id="190" w:name="_Toc6321821"/>
      <w:bookmarkStart w:id="191" w:name="_Toc381873710"/>
      <w:r>
        <w:rPr>
          <w:rFonts w:ascii="黑体" w:eastAsia="黑体" w:hAnsi="黑体" w:hint="eastAsia"/>
          <w:b w:val="0"/>
          <w:bCs w:val="0"/>
          <w:sz w:val="32"/>
        </w:rPr>
        <w:t>9</w:t>
      </w:r>
      <w:r>
        <w:rPr>
          <w:rFonts w:ascii="黑体" w:eastAsia="黑体" w:hAnsi="黑体" w:hint="eastAsia"/>
          <w:b w:val="0"/>
          <w:bCs w:val="0"/>
          <w:sz w:val="32"/>
        </w:rPr>
        <w:t>．需要补充的其他内容</w:t>
      </w:r>
      <w:bookmarkEnd w:id="185"/>
      <w:bookmarkEnd w:id="186"/>
      <w:bookmarkEnd w:id="187"/>
      <w:bookmarkEnd w:id="188"/>
      <w:bookmarkEnd w:id="189"/>
      <w:bookmarkEnd w:id="190"/>
      <w:bookmarkEnd w:id="191"/>
    </w:p>
    <w:p w14:paraId="322A4B6E" w14:textId="77777777" w:rsidR="00B6785C" w:rsidRDefault="00E60DAA">
      <w:pPr>
        <w:spacing w:line="360" w:lineRule="auto"/>
        <w:ind w:firstLineChars="200" w:firstLine="420"/>
        <w:rPr>
          <w:rFonts w:ascii="宋体" w:hAnsi="宋体"/>
          <w:szCs w:val="21"/>
        </w:rPr>
      </w:pPr>
      <w:r>
        <w:rPr>
          <w:rFonts w:ascii="宋体" w:hAnsi="宋体" w:hint="eastAsia"/>
          <w:szCs w:val="21"/>
        </w:rPr>
        <w:t>招标人需要补充的其他内容：见申请人须知前附表。</w:t>
      </w:r>
    </w:p>
    <w:p w14:paraId="1B9C7D33" w14:textId="77777777" w:rsidR="00B6785C" w:rsidRDefault="00E60DAA">
      <w:pPr>
        <w:pStyle w:val="1"/>
        <w:jc w:val="center"/>
        <w:rPr>
          <w:sz w:val="36"/>
          <w:szCs w:val="36"/>
        </w:rPr>
      </w:pPr>
      <w:r>
        <w:rPr>
          <w:rFonts w:ascii="黑体" w:eastAsia="黑体"/>
          <w:sz w:val="32"/>
        </w:rPr>
        <w:br w:type="page"/>
      </w:r>
      <w:bookmarkStart w:id="192" w:name="_Toc6321822"/>
      <w:r>
        <w:rPr>
          <w:rFonts w:hint="eastAsia"/>
          <w:sz w:val="36"/>
          <w:szCs w:val="36"/>
        </w:rPr>
        <w:lastRenderedPageBreak/>
        <w:t>第三章</w:t>
      </w:r>
      <w:r>
        <w:rPr>
          <w:rFonts w:hint="eastAsia"/>
          <w:sz w:val="36"/>
          <w:szCs w:val="36"/>
        </w:rPr>
        <w:t xml:space="preserve"> </w:t>
      </w:r>
      <w:r>
        <w:rPr>
          <w:rFonts w:hint="eastAsia"/>
          <w:sz w:val="36"/>
          <w:szCs w:val="36"/>
        </w:rPr>
        <w:t>资格审查办法（合格制）</w:t>
      </w:r>
      <w:bookmarkEnd w:id="192"/>
    </w:p>
    <w:p w14:paraId="5D7BD6E1" w14:textId="77777777" w:rsidR="00B6785C" w:rsidRDefault="00E60DAA">
      <w:pPr>
        <w:pStyle w:val="2"/>
        <w:rPr>
          <w:rFonts w:ascii="黑体" w:eastAsia="黑体" w:hAnsi="黑体"/>
          <w:b w:val="0"/>
          <w:bCs w:val="0"/>
          <w:sz w:val="32"/>
        </w:rPr>
      </w:pPr>
      <w:bookmarkStart w:id="193" w:name="_Toc6321823"/>
      <w:bookmarkStart w:id="194" w:name="_Toc382549758"/>
      <w:r>
        <w:rPr>
          <w:rFonts w:ascii="黑体" w:eastAsia="黑体" w:hAnsi="黑体" w:hint="eastAsia"/>
          <w:b w:val="0"/>
          <w:bCs w:val="0"/>
          <w:sz w:val="32"/>
        </w:rPr>
        <w:t>资格审查办法前附表</w:t>
      </w:r>
      <w:bookmarkEnd w:id="193"/>
      <w:bookmarkEnd w:id="194"/>
    </w:p>
    <w:tbl>
      <w:tblPr>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546"/>
        <w:gridCol w:w="2807"/>
        <w:gridCol w:w="5417"/>
      </w:tblGrid>
      <w:tr w:rsidR="00B6785C" w14:paraId="051CCF23" w14:textId="77777777">
        <w:trPr>
          <w:trHeight w:val="723"/>
        </w:trPr>
        <w:tc>
          <w:tcPr>
            <w:tcW w:w="1025" w:type="dxa"/>
            <w:gridSpan w:val="2"/>
            <w:vAlign w:val="center"/>
          </w:tcPr>
          <w:p w14:paraId="72EF6F45" w14:textId="77777777" w:rsidR="00B6785C" w:rsidRDefault="00E60DAA">
            <w:pPr>
              <w:spacing w:line="420" w:lineRule="exact"/>
              <w:jc w:val="center"/>
            </w:pPr>
            <w:r>
              <w:rPr>
                <w:rFonts w:hint="eastAsia"/>
              </w:rPr>
              <w:t>条款号</w:t>
            </w:r>
          </w:p>
        </w:tc>
        <w:tc>
          <w:tcPr>
            <w:tcW w:w="2807" w:type="dxa"/>
            <w:vAlign w:val="center"/>
          </w:tcPr>
          <w:p w14:paraId="668C9BBB" w14:textId="77777777" w:rsidR="00B6785C" w:rsidRDefault="00E60DAA">
            <w:pPr>
              <w:spacing w:line="420" w:lineRule="exact"/>
              <w:jc w:val="center"/>
            </w:pPr>
            <w:r>
              <w:rPr>
                <w:rFonts w:hint="eastAsia"/>
              </w:rPr>
              <w:t>审查因素</w:t>
            </w:r>
          </w:p>
        </w:tc>
        <w:tc>
          <w:tcPr>
            <w:tcW w:w="5417" w:type="dxa"/>
            <w:vAlign w:val="center"/>
          </w:tcPr>
          <w:p w14:paraId="3B3F43E7" w14:textId="77777777" w:rsidR="00B6785C" w:rsidRDefault="00E60DAA">
            <w:pPr>
              <w:spacing w:line="420" w:lineRule="exact"/>
              <w:jc w:val="center"/>
            </w:pPr>
            <w:r>
              <w:rPr>
                <w:rFonts w:hint="eastAsia"/>
              </w:rPr>
              <w:t>审查标准</w:t>
            </w:r>
          </w:p>
        </w:tc>
      </w:tr>
      <w:tr w:rsidR="00B6785C" w14:paraId="74B92523" w14:textId="77777777">
        <w:trPr>
          <w:trHeight w:val="645"/>
        </w:trPr>
        <w:tc>
          <w:tcPr>
            <w:tcW w:w="479" w:type="dxa"/>
            <w:vMerge w:val="restart"/>
            <w:vAlign w:val="center"/>
          </w:tcPr>
          <w:p w14:paraId="3D431981" w14:textId="77777777" w:rsidR="00B6785C" w:rsidRDefault="00E60DAA">
            <w:pPr>
              <w:spacing w:line="420" w:lineRule="exact"/>
              <w:jc w:val="center"/>
            </w:pPr>
            <w:r>
              <w:rPr>
                <w:rFonts w:hint="eastAsia"/>
              </w:rPr>
              <w:t>2.1</w:t>
            </w:r>
          </w:p>
        </w:tc>
        <w:tc>
          <w:tcPr>
            <w:tcW w:w="546" w:type="dxa"/>
            <w:vMerge w:val="restart"/>
            <w:vAlign w:val="center"/>
          </w:tcPr>
          <w:p w14:paraId="52362EA6" w14:textId="77777777" w:rsidR="00B6785C" w:rsidRDefault="00E60DAA">
            <w:pPr>
              <w:spacing w:line="280" w:lineRule="exact"/>
              <w:jc w:val="center"/>
            </w:pPr>
            <w:r>
              <w:rPr>
                <w:rFonts w:hint="eastAsia"/>
              </w:rPr>
              <w:t>初步审查标准</w:t>
            </w:r>
          </w:p>
        </w:tc>
        <w:tc>
          <w:tcPr>
            <w:tcW w:w="2807" w:type="dxa"/>
            <w:vAlign w:val="center"/>
          </w:tcPr>
          <w:p w14:paraId="03A86668" w14:textId="77777777" w:rsidR="00B6785C" w:rsidRDefault="00E60DAA">
            <w:pPr>
              <w:spacing w:line="420" w:lineRule="exact"/>
              <w:jc w:val="center"/>
            </w:pPr>
            <w:r>
              <w:rPr>
                <w:rFonts w:hint="eastAsia"/>
              </w:rPr>
              <w:t>申请人名称</w:t>
            </w:r>
          </w:p>
        </w:tc>
        <w:tc>
          <w:tcPr>
            <w:tcW w:w="5417" w:type="dxa"/>
            <w:vAlign w:val="center"/>
          </w:tcPr>
          <w:p w14:paraId="6E6D5DEC" w14:textId="77777777" w:rsidR="00B6785C" w:rsidRDefault="00E60DAA">
            <w:pPr>
              <w:spacing w:line="420" w:lineRule="exact"/>
            </w:pPr>
            <w:r>
              <w:t>与营业执照、资质证书、安全生产许可证一致；</w:t>
            </w:r>
          </w:p>
        </w:tc>
      </w:tr>
      <w:tr w:rsidR="00B6785C" w14:paraId="7B1A8CE6" w14:textId="77777777">
        <w:trPr>
          <w:trHeight w:val="767"/>
        </w:trPr>
        <w:tc>
          <w:tcPr>
            <w:tcW w:w="479" w:type="dxa"/>
            <w:vMerge/>
            <w:vAlign w:val="center"/>
          </w:tcPr>
          <w:p w14:paraId="7DD29A09" w14:textId="77777777" w:rsidR="00B6785C" w:rsidRDefault="00B6785C">
            <w:pPr>
              <w:spacing w:line="420" w:lineRule="exact"/>
              <w:jc w:val="center"/>
            </w:pPr>
          </w:p>
        </w:tc>
        <w:tc>
          <w:tcPr>
            <w:tcW w:w="546" w:type="dxa"/>
            <w:vMerge/>
            <w:vAlign w:val="center"/>
          </w:tcPr>
          <w:p w14:paraId="136C41E2" w14:textId="77777777" w:rsidR="00B6785C" w:rsidRDefault="00B6785C">
            <w:pPr>
              <w:spacing w:line="420" w:lineRule="exact"/>
              <w:jc w:val="center"/>
            </w:pPr>
          </w:p>
        </w:tc>
        <w:tc>
          <w:tcPr>
            <w:tcW w:w="2807" w:type="dxa"/>
            <w:vAlign w:val="center"/>
          </w:tcPr>
          <w:p w14:paraId="3B284342" w14:textId="77777777" w:rsidR="00B6785C" w:rsidRDefault="00E60DAA">
            <w:pPr>
              <w:spacing w:line="420" w:lineRule="exact"/>
              <w:jc w:val="center"/>
            </w:pPr>
            <w:r>
              <w:rPr>
                <w:rFonts w:hint="eastAsia"/>
              </w:rPr>
              <w:t>申请函签字盖章</w:t>
            </w:r>
          </w:p>
        </w:tc>
        <w:tc>
          <w:tcPr>
            <w:tcW w:w="5417" w:type="dxa"/>
            <w:vAlign w:val="center"/>
          </w:tcPr>
          <w:p w14:paraId="12A911BF" w14:textId="77777777" w:rsidR="00B6785C" w:rsidRDefault="00E60DAA">
            <w:pPr>
              <w:spacing w:line="420" w:lineRule="exact"/>
            </w:pPr>
            <w:r>
              <w:t>有法定代表人的签章并加盖法人印章</w:t>
            </w:r>
          </w:p>
        </w:tc>
      </w:tr>
      <w:tr w:rsidR="00B6785C" w14:paraId="05821A67" w14:textId="77777777">
        <w:trPr>
          <w:trHeight w:val="550"/>
        </w:trPr>
        <w:tc>
          <w:tcPr>
            <w:tcW w:w="479" w:type="dxa"/>
            <w:vMerge/>
            <w:vAlign w:val="center"/>
          </w:tcPr>
          <w:p w14:paraId="449C3C74" w14:textId="77777777" w:rsidR="00B6785C" w:rsidRDefault="00B6785C">
            <w:pPr>
              <w:spacing w:line="420" w:lineRule="exact"/>
              <w:jc w:val="center"/>
            </w:pPr>
          </w:p>
        </w:tc>
        <w:tc>
          <w:tcPr>
            <w:tcW w:w="546" w:type="dxa"/>
            <w:vMerge/>
            <w:vAlign w:val="center"/>
          </w:tcPr>
          <w:p w14:paraId="38C8135F" w14:textId="77777777" w:rsidR="00B6785C" w:rsidRDefault="00B6785C">
            <w:pPr>
              <w:spacing w:line="420" w:lineRule="exact"/>
              <w:jc w:val="center"/>
            </w:pPr>
          </w:p>
        </w:tc>
        <w:tc>
          <w:tcPr>
            <w:tcW w:w="2807" w:type="dxa"/>
          </w:tcPr>
          <w:p w14:paraId="6E9BE632" w14:textId="77777777" w:rsidR="00B6785C" w:rsidRDefault="00E60DAA">
            <w:pPr>
              <w:spacing w:line="440" w:lineRule="exact"/>
              <w:jc w:val="center"/>
              <w:rPr>
                <w:szCs w:val="21"/>
              </w:rPr>
            </w:pPr>
            <w:r>
              <w:rPr>
                <w:szCs w:val="21"/>
              </w:rPr>
              <w:t>……</w:t>
            </w:r>
          </w:p>
        </w:tc>
        <w:tc>
          <w:tcPr>
            <w:tcW w:w="5417" w:type="dxa"/>
          </w:tcPr>
          <w:p w14:paraId="6DDAFF54" w14:textId="77777777" w:rsidR="00B6785C" w:rsidRDefault="00E60DAA">
            <w:pPr>
              <w:spacing w:line="440" w:lineRule="exact"/>
              <w:jc w:val="center"/>
              <w:rPr>
                <w:szCs w:val="21"/>
              </w:rPr>
            </w:pPr>
            <w:r>
              <w:rPr>
                <w:szCs w:val="21"/>
              </w:rPr>
              <w:t>……</w:t>
            </w:r>
          </w:p>
        </w:tc>
      </w:tr>
      <w:tr w:rsidR="00B6785C" w14:paraId="5C061CF9" w14:textId="77777777">
        <w:trPr>
          <w:trHeight w:val="567"/>
        </w:trPr>
        <w:tc>
          <w:tcPr>
            <w:tcW w:w="479" w:type="dxa"/>
            <w:vMerge w:val="restart"/>
            <w:vAlign w:val="center"/>
          </w:tcPr>
          <w:p w14:paraId="6B3B8FA5" w14:textId="77777777" w:rsidR="00B6785C" w:rsidRDefault="00E60DAA">
            <w:pPr>
              <w:spacing w:line="420" w:lineRule="exact"/>
              <w:jc w:val="center"/>
            </w:pPr>
            <w:r>
              <w:rPr>
                <w:rFonts w:hint="eastAsia"/>
              </w:rPr>
              <w:t>2.2</w:t>
            </w:r>
          </w:p>
        </w:tc>
        <w:tc>
          <w:tcPr>
            <w:tcW w:w="546" w:type="dxa"/>
            <w:vMerge w:val="restart"/>
            <w:vAlign w:val="center"/>
          </w:tcPr>
          <w:p w14:paraId="6702AFEA" w14:textId="77777777" w:rsidR="00B6785C" w:rsidRDefault="00E60DAA">
            <w:pPr>
              <w:spacing w:line="420" w:lineRule="exact"/>
              <w:jc w:val="center"/>
            </w:pPr>
            <w:r>
              <w:rPr>
                <w:rFonts w:hint="eastAsia"/>
              </w:rPr>
              <w:t>详细审查标准</w:t>
            </w:r>
          </w:p>
        </w:tc>
        <w:tc>
          <w:tcPr>
            <w:tcW w:w="2807" w:type="dxa"/>
            <w:vAlign w:val="center"/>
          </w:tcPr>
          <w:p w14:paraId="6D239153" w14:textId="77777777" w:rsidR="00B6785C" w:rsidRDefault="00E60DAA">
            <w:pPr>
              <w:jc w:val="left"/>
            </w:pPr>
            <w:r>
              <w:t>营业执照</w:t>
            </w:r>
          </w:p>
        </w:tc>
        <w:tc>
          <w:tcPr>
            <w:tcW w:w="5417" w:type="dxa"/>
            <w:vAlign w:val="center"/>
          </w:tcPr>
          <w:p w14:paraId="088B1DE2" w14:textId="77777777" w:rsidR="00B6785C" w:rsidRDefault="00E60DAA">
            <w:pPr>
              <w:jc w:val="left"/>
            </w:pPr>
            <w:r>
              <w:t>具备有效的营业执照</w:t>
            </w:r>
          </w:p>
        </w:tc>
      </w:tr>
      <w:tr w:rsidR="00B6785C" w14:paraId="2A2E06EB" w14:textId="77777777">
        <w:trPr>
          <w:trHeight w:val="567"/>
        </w:trPr>
        <w:tc>
          <w:tcPr>
            <w:tcW w:w="479" w:type="dxa"/>
            <w:vMerge/>
            <w:vAlign w:val="center"/>
          </w:tcPr>
          <w:p w14:paraId="71926D4C" w14:textId="77777777" w:rsidR="00B6785C" w:rsidRDefault="00B6785C">
            <w:pPr>
              <w:spacing w:line="420" w:lineRule="exact"/>
              <w:jc w:val="center"/>
            </w:pPr>
          </w:p>
        </w:tc>
        <w:tc>
          <w:tcPr>
            <w:tcW w:w="546" w:type="dxa"/>
            <w:vMerge/>
            <w:vAlign w:val="center"/>
          </w:tcPr>
          <w:p w14:paraId="1977EB95" w14:textId="77777777" w:rsidR="00B6785C" w:rsidRDefault="00B6785C">
            <w:pPr>
              <w:spacing w:line="420" w:lineRule="exact"/>
              <w:jc w:val="center"/>
            </w:pPr>
          </w:p>
        </w:tc>
        <w:tc>
          <w:tcPr>
            <w:tcW w:w="2807" w:type="dxa"/>
            <w:vAlign w:val="center"/>
          </w:tcPr>
          <w:p w14:paraId="2895670E" w14:textId="77777777" w:rsidR="00B6785C" w:rsidRDefault="00E60DAA">
            <w:pPr>
              <w:jc w:val="left"/>
            </w:pPr>
            <w:r>
              <w:t>资质证书</w:t>
            </w:r>
          </w:p>
        </w:tc>
        <w:tc>
          <w:tcPr>
            <w:tcW w:w="5417" w:type="dxa"/>
            <w:vAlign w:val="center"/>
          </w:tcPr>
          <w:p w14:paraId="069F5935" w14:textId="77777777" w:rsidR="00B6785C" w:rsidRDefault="00E60DAA">
            <w:pPr>
              <w:jc w:val="left"/>
            </w:pPr>
            <w:r>
              <w:t>具备有效的资质证书</w:t>
            </w:r>
          </w:p>
        </w:tc>
      </w:tr>
      <w:tr w:rsidR="00B6785C" w14:paraId="2BB97ABC" w14:textId="77777777">
        <w:trPr>
          <w:trHeight w:val="567"/>
        </w:trPr>
        <w:tc>
          <w:tcPr>
            <w:tcW w:w="479" w:type="dxa"/>
            <w:vMerge/>
            <w:vAlign w:val="center"/>
          </w:tcPr>
          <w:p w14:paraId="42CC35D8" w14:textId="77777777" w:rsidR="00B6785C" w:rsidRDefault="00B6785C">
            <w:pPr>
              <w:spacing w:line="420" w:lineRule="exact"/>
              <w:jc w:val="center"/>
            </w:pPr>
          </w:p>
        </w:tc>
        <w:tc>
          <w:tcPr>
            <w:tcW w:w="546" w:type="dxa"/>
            <w:vMerge/>
            <w:vAlign w:val="center"/>
          </w:tcPr>
          <w:p w14:paraId="2F3A7C75" w14:textId="77777777" w:rsidR="00B6785C" w:rsidRDefault="00B6785C">
            <w:pPr>
              <w:spacing w:line="420" w:lineRule="exact"/>
              <w:jc w:val="center"/>
            </w:pPr>
          </w:p>
        </w:tc>
        <w:tc>
          <w:tcPr>
            <w:tcW w:w="2807" w:type="dxa"/>
            <w:vAlign w:val="center"/>
          </w:tcPr>
          <w:p w14:paraId="71C557F0" w14:textId="77777777" w:rsidR="00B6785C" w:rsidRDefault="00E60DAA">
            <w:pPr>
              <w:jc w:val="left"/>
            </w:pPr>
            <w:r>
              <w:t>资质等级</w:t>
            </w:r>
          </w:p>
        </w:tc>
        <w:tc>
          <w:tcPr>
            <w:tcW w:w="5417" w:type="dxa"/>
            <w:vAlign w:val="center"/>
          </w:tcPr>
          <w:p w14:paraId="3ACB7E4F" w14:textId="77777777" w:rsidR="00B6785C" w:rsidRDefault="00E60DAA">
            <w:pPr>
              <w:jc w:val="left"/>
            </w:pPr>
            <w:r>
              <w:t>符合第二章</w:t>
            </w:r>
            <w:r>
              <w:t>“</w:t>
            </w:r>
            <w:r>
              <w:rPr>
                <w:rFonts w:hint="eastAsia"/>
              </w:rPr>
              <w:t>申请</w:t>
            </w:r>
            <w:r>
              <w:t>人须知</w:t>
            </w:r>
            <w:r>
              <w:t>”</w:t>
            </w:r>
            <w:r>
              <w:t>第</w:t>
            </w:r>
            <w:r>
              <w:t>1.4.1</w:t>
            </w:r>
            <w:r>
              <w:t>项规定</w:t>
            </w:r>
          </w:p>
        </w:tc>
      </w:tr>
      <w:tr w:rsidR="00B6785C" w14:paraId="7D46AD98" w14:textId="77777777">
        <w:trPr>
          <w:trHeight w:val="567"/>
        </w:trPr>
        <w:tc>
          <w:tcPr>
            <w:tcW w:w="479" w:type="dxa"/>
            <w:vMerge/>
            <w:vAlign w:val="center"/>
          </w:tcPr>
          <w:p w14:paraId="05A65691" w14:textId="77777777" w:rsidR="00B6785C" w:rsidRDefault="00B6785C">
            <w:pPr>
              <w:spacing w:line="420" w:lineRule="exact"/>
              <w:jc w:val="center"/>
            </w:pPr>
          </w:p>
        </w:tc>
        <w:tc>
          <w:tcPr>
            <w:tcW w:w="546" w:type="dxa"/>
            <w:vMerge/>
            <w:vAlign w:val="center"/>
          </w:tcPr>
          <w:p w14:paraId="5953AB1A" w14:textId="77777777" w:rsidR="00B6785C" w:rsidRDefault="00B6785C">
            <w:pPr>
              <w:spacing w:line="420" w:lineRule="exact"/>
              <w:jc w:val="center"/>
            </w:pPr>
          </w:p>
        </w:tc>
        <w:tc>
          <w:tcPr>
            <w:tcW w:w="2807" w:type="dxa"/>
            <w:vAlign w:val="center"/>
          </w:tcPr>
          <w:p w14:paraId="79D7E7A6" w14:textId="77777777" w:rsidR="00B6785C" w:rsidRDefault="00E60DAA">
            <w:pPr>
              <w:jc w:val="left"/>
            </w:pPr>
            <w:r>
              <w:t>财务要求</w:t>
            </w:r>
          </w:p>
        </w:tc>
        <w:tc>
          <w:tcPr>
            <w:tcW w:w="5417" w:type="dxa"/>
            <w:vAlign w:val="center"/>
          </w:tcPr>
          <w:p w14:paraId="6ADEB806" w14:textId="77777777" w:rsidR="00B6785C" w:rsidRDefault="00E60DAA">
            <w:pPr>
              <w:jc w:val="left"/>
            </w:pPr>
            <w:r>
              <w:t>符合第二章</w:t>
            </w:r>
            <w:r>
              <w:t>“</w:t>
            </w:r>
            <w:r>
              <w:rPr>
                <w:rFonts w:hint="eastAsia"/>
              </w:rPr>
              <w:t>申请</w:t>
            </w:r>
            <w:r>
              <w:t>人须知</w:t>
            </w:r>
            <w:r>
              <w:t>”</w:t>
            </w:r>
            <w:r>
              <w:t>第</w:t>
            </w:r>
            <w:r>
              <w:t>1.4.1</w:t>
            </w:r>
            <w:r>
              <w:t>项规定</w:t>
            </w:r>
          </w:p>
        </w:tc>
      </w:tr>
      <w:tr w:rsidR="00B6785C" w14:paraId="44B8CA43" w14:textId="77777777">
        <w:trPr>
          <w:trHeight w:val="567"/>
        </w:trPr>
        <w:tc>
          <w:tcPr>
            <w:tcW w:w="479" w:type="dxa"/>
            <w:vMerge/>
            <w:vAlign w:val="center"/>
          </w:tcPr>
          <w:p w14:paraId="1B7EA452" w14:textId="77777777" w:rsidR="00B6785C" w:rsidRDefault="00B6785C">
            <w:pPr>
              <w:spacing w:line="420" w:lineRule="exact"/>
              <w:jc w:val="center"/>
            </w:pPr>
          </w:p>
        </w:tc>
        <w:tc>
          <w:tcPr>
            <w:tcW w:w="546" w:type="dxa"/>
            <w:vMerge/>
            <w:vAlign w:val="center"/>
          </w:tcPr>
          <w:p w14:paraId="64729A41" w14:textId="77777777" w:rsidR="00B6785C" w:rsidRDefault="00B6785C">
            <w:pPr>
              <w:spacing w:line="420" w:lineRule="exact"/>
              <w:jc w:val="center"/>
            </w:pPr>
          </w:p>
        </w:tc>
        <w:tc>
          <w:tcPr>
            <w:tcW w:w="2807" w:type="dxa"/>
            <w:vAlign w:val="center"/>
          </w:tcPr>
          <w:p w14:paraId="1B949FDC" w14:textId="77777777" w:rsidR="00B6785C" w:rsidRDefault="00E60DAA">
            <w:pPr>
              <w:jc w:val="left"/>
            </w:pPr>
            <w:r>
              <w:t>业绩要求</w:t>
            </w:r>
          </w:p>
        </w:tc>
        <w:tc>
          <w:tcPr>
            <w:tcW w:w="5417" w:type="dxa"/>
            <w:vAlign w:val="center"/>
          </w:tcPr>
          <w:p w14:paraId="2FC57225" w14:textId="77777777" w:rsidR="00B6785C" w:rsidRDefault="00E60DAA">
            <w:pPr>
              <w:jc w:val="left"/>
            </w:pPr>
            <w:r>
              <w:t>符合第二章</w:t>
            </w:r>
            <w:r>
              <w:t>“</w:t>
            </w:r>
            <w:r>
              <w:rPr>
                <w:rFonts w:hint="eastAsia"/>
              </w:rPr>
              <w:t>申请</w:t>
            </w:r>
            <w:r>
              <w:t>人须知</w:t>
            </w:r>
            <w:r>
              <w:t>”</w:t>
            </w:r>
            <w:r>
              <w:t>第</w:t>
            </w:r>
            <w:r>
              <w:t>1.4.1</w:t>
            </w:r>
            <w:r>
              <w:t>项规定</w:t>
            </w:r>
          </w:p>
        </w:tc>
      </w:tr>
      <w:tr w:rsidR="00B6785C" w14:paraId="6F03FF0B" w14:textId="77777777">
        <w:trPr>
          <w:trHeight w:val="816"/>
        </w:trPr>
        <w:tc>
          <w:tcPr>
            <w:tcW w:w="479" w:type="dxa"/>
            <w:vMerge/>
            <w:vAlign w:val="center"/>
          </w:tcPr>
          <w:p w14:paraId="0034377F" w14:textId="77777777" w:rsidR="00B6785C" w:rsidRDefault="00B6785C">
            <w:pPr>
              <w:spacing w:line="420" w:lineRule="exact"/>
              <w:jc w:val="center"/>
            </w:pPr>
          </w:p>
        </w:tc>
        <w:tc>
          <w:tcPr>
            <w:tcW w:w="546" w:type="dxa"/>
            <w:vMerge/>
            <w:vAlign w:val="center"/>
          </w:tcPr>
          <w:p w14:paraId="6E41BDBA" w14:textId="77777777" w:rsidR="00B6785C" w:rsidRDefault="00B6785C">
            <w:pPr>
              <w:spacing w:line="420" w:lineRule="exact"/>
              <w:jc w:val="center"/>
            </w:pPr>
          </w:p>
        </w:tc>
        <w:tc>
          <w:tcPr>
            <w:tcW w:w="2807" w:type="dxa"/>
            <w:vAlign w:val="center"/>
          </w:tcPr>
          <w:p w14:paraId="6B188A6C" w14:textId="77777777" w:rsidR="00B6785C" w:rsidRDefault="00E60DAA">
            <w:pPr>
              <w:jc w:val="left"/>
            </w:pPr>
            <w:r>
              <w:t>拟派</w:t>
            </w:r>
            <w:r>
              <w:rPr>
                <w:rFonts w:hint="eastAsia"/>
              </w:rPr>
              <w:t>工程总承包项目经理</w:t>
            </w:r>
            <w:r>
              <w:t>要求</w:t>
            </w:r>
          </w:p>
        </w:tc>
        <w:tc>
          <w:tcPr>
            <w:tcW w:w="5417" w:type="dxa"/>
            <w:vAlign w:val="center"/>
          </w:tcPr>
          <w:p w14:paraId="27833138" w14:textId="77777777" w:rsidR="00B6785C" w:rsidRDefault="00E60DAA">
            <w:pPr>
              <w:jc w:val="left"/>
            </w:pPr>
            <w:r>
              <w:t>符合第二章</w:t>
            </w:r>
            <w:r>
              <w:t>“</w:t>
            </w:r>
            <w:r>
              <w:rPr>
                <w:rFonts w:hint="eastAsia"/>
              </w:rPr>
              <w:t>申请</w:t>
            </w:r>
            <w:r>
              <w:t>人须知</w:t>
            </w:r>
            <w:r>
              <w:t>”</w:t>
            </w:r>
            <w:r>
              <w:t>第</w:t>
            </w:r>
            <w:r>
              <w:t>1.4.1</w:t>
            </w:r>
            <w:r>
              <w:t>项规定</w:t>
            </w:r>
          </w:p>
        </w:tc>
      </w:tr>
      <w:tr w:rsidR="00B6785C" w14:paraId="54923C7D" w14:textId="77777777">
        <w:trPr>
          <w:trHeight w:val="448"/>
        </w:trPr>
        <w:tc>
          <w:tcPr>
            <w:tcW w:w="479" w:type="dxa"/>
            <w:vMerge/>
            <w:vAlign w:val="center"/>
          </w:tcPr>
          <w:p w14:paraId="075C30B3" w14:textId="77777777" w:rsidR="00B6785C" w:rsidRDefault="00B6785C">
            <w:pPr>
              <w:spacing w:line="420" w:lineRule="exact"/>
              <w:jc w:val="center"/>
            </w:pPr>
          </w:p>
        </w:tc>
        <w:tc>
          <w:tcPr>
            <w:tcW w:w="546" w:type="dxa"/>
            <w:vMerge/>
            <w:vAlign w:val="center"/>
          </w:tcPr>
          <w:p w14:paraId="76C5057C" w14:textId="77777777" w:rsidR="00B6785C" w:rsidRDefault="00B6785C">
            <w:pPr>
              <w:spacing w:line="420" w:lineRule="exact"/>
              <w:jc w:val="center"/>
            </w:pPr>
          </w:p>
        </w:tc>
        <w:tc>
          <w:tcPr>
            <w:tcW w:w="2807" w:type="dxa"/>
            <w:vAlign w:val="center"/>
          </w:tcPr>
          <w:p w14:paraId="7F706AAB" w14:textId="77777777" w:rsidR="00B6785C" w:rsidRDefault="00E60DAA">
            <w:pPr>
              <w:jc w:val="left"/>
            </w:pPr>
            <w:r>
              <w:t>其他要求</w:t>
            </w:r>
          </w:p>
        </w:tc>
        <w:tc>
          <w:tcPr>
            <w:tcW w:w="5417" w:type="dxa"/>
            <w:vAlign w:val="center"/>
          </w:tcPr>
          <w:p w14:paraId="16B90F72" w14:textId="77777777" w:rsidR="00B6785C" w:rsidRDefault="00E60DAA">
            <w:pPr>
              <w:jc w:val="left"/>
            </w:pPr>
            <w:r>
              <w:t>符合第二章</w:t>
            </w:r>
            <w:r>
              <w:t>“</w:t>
            </w:r>
            <w:r>
              <w:rPr>
                <w:rFonts w:hint="eastAsia"/>
              </w:rPr>
              <w:t>申请</w:t>
            </w:r>
            <w:r>
              <w:t>人须知</w:t>
            </w:r>
            <w:r>
              <w:t>”</w:t>
            </w:r>
            <w:r>
              <w:t>第</w:t>
            </w:r>
            <w:r>
              <w:t>1.4.1</w:t>
            </w:r>
            <w:r>
              <w:rPr>
                <w:rFonts w:hint="eastAsia"/>
              </w:rPr>
              <w:t>项</w:t>
            </w:r>
            <w:r>
              <w:t>规定</w:t>
            </w:r>
            <w:r>
              <w:rPr>
                <w:rFonts w:hint="eastAsia"/>
              </w:rPr>
              <w:t>的</w:t>
            </w:r>
            <w:r>
              <w:t>其他要求</w:t>
            </w:r>
          </w:p>
        </w:tc>
      </w:tr>
      <w:tr w:rsidR="00B6785C" w14:paraId="68E2EE55" w14:textId="77777777">
        <w:trPr>
          <w:trHeight w:val="610"/>
        </w:trPr>
        <w:tc>
          <w:tcPr>
            <w:tcW w:w="479" w:type="dxa"/>
            <w:vMerge/>
            <w:vAlign w:val="center"/>
          </w:tcPr>
          <w:p w14:paraId="09276A78" w14:textId="77777777" w:rsidR="00B6785C" w:rsidRDefault="00B6785C">
            <w:pPr>
              <w:spacing w:line="420" w:lineRule="exact"/>
              <w:jc w:val="center"/>
            </w:pPr>
          </w:p>
        </w:tc>
        <w:tc>
          <w:tcPr>
            <w:tcW w:w="546" w:type="dxa"/>
            <w:vMerge/>
            <w:vAlign w:val="center"/>
          </w:tcPr>
          <w:p w14:paraId="482C3604" w14:textId="77777777" w:rsidR="00B6785C" w:rsidRDefault="00B6785C">
            <w:pPr>
              <w:spacing w:line="420" w:lineRule="exact"/>
              <w:jc w:val="center"/>
            </w:pPr>
          </w:p>
        </w:tc>
        <w:tc>
          <w:tcPr>
            <w:tcW w:w="2807" w:type="dxa"/>
            <w:vAlign w:val="center"/>
          </w:tcPr>
          <w:p w14:paraId="632108AC" w14:textId="77777777" w:rsidR="00B6785C" w:rsidRDefault="00E60DAA">
            <w:pPr>
              <w:jc w:val="left"/>
            </w:pPr>
            <w:r>
              <w:rPr>
                <w:rFonts w:hint="eastAsia"/>
              </w:rPr>
              <w:t>其他</w:t>
            </w:r>
          </w:p>
        </w:tc>
        <w:tc>
          <w:tcPr>
            <w:tcW w:w="5417" w:type="dxa"/>
            <w:vAlign w:val="center"/>
          </w:tcPr>
          <w:p w14:paraId="0556AACB" w14:textId="77777777" w:rsidR="00B6785C" w:rsidRDefault="00E60DAA">
            <w:pPr>
              <w:jc w:val="left"/>
            </w:pPr>
            <w:r>
              <w:rPr>
                <w:rFonts w:hint="eastAsia"/>
              </w:rPr>
              <w:t>无资格审查办法第</w:t>
            </w:r>
            <w:r>
              <w:t>3.</w:t>
            </w:r>
            <w:r>
              <w:rPr>
                <w:rFonts w:hint="eastAsia"/>
              </w:rPr>
              <w:t>2</w:t>
            </w:r>
            <w:r>
              <w:t>.2</w:t>
            </w:r>
            <w:r>
              <w:rPr>
                <w:rFonts w:hint="eastAsia"/>
              </w:rPr>
              <w:t>条所列情形</w:t>
            </w:r>
          </w:p>
        </w:tc>
      </w:tr>
    </w:tbl>
    <w:p w14:paraId="64DE22BF" w14:textId="77777777" w:rsidR="00B6785C" w:rsidRDefault="00E60DAA">
      <w:pPr>
        <w:pStyle w:val="2"/>
        <w:rPr>
          <w:rFonts w:ascii="黑体" w:eastAsia="黑体" w:hAnsi="黑体"/>
          <w:b w:val="0"/>
          <w:bCs w:val="0"/>
          <w:sz w:val="32"/>
        </w:rPr>
      </w:pPr>
      <w:bookmarkStart w:id="195" w:name="_Toc184704597"/>
      <w:bookmarkStart w:id="196" w:name="_Toc184704686"/>
      <w:bookmarkStart w:id="197" w:name="_Toc382549759"/>
      <w:r>
        <w:rPr>
          <w:rFonts w:ascii="黑体" w:eastAsia="黑体" w:hAnsi="黑体"/>
          <w:b w:val="0"/>
          <w:bCs w:val="0"/>
          <w:sz w:val="32"/>
        </w:rPr>
        <w:br w:type="page"/>
      </w:r>
      <w:bookmarkStart w:id="198" w:name="_Toc6321824"/>
      <w:r>
        <w:rPr>
          <w:rFonts w:ascii="黑体" w:eastAsia="黑体" w:hAnsi="黑体" w:hint="eastAsia"/>
          <w:b w:val="0"/>
          <w:bCs w:val="0"/>
          <w:sz w:val="32"/>
        </w:rPr>
        <w:lastRenderedPageBreak/>
        <w:t>1</w:t>
      </w:r>
      <w:r>
        <w:rPr>
          <w:rFonts w:ascii="黑体" w:eastAsia="黑体" w:hAnsi="黑体" w:hint="eastAsia"/>
          <w:b w:val="0"/>
          <w:bCs w:val="0"/>
          <w:sz w:val="32"/>
        </w:rPr>
        <w:t>．审查方法</w:t>
      </w:r>
      <w:bookmarkEnd w:id="195"/>
      <w:bookmarkEnd w:id="196"/>
      <w:bookmarkEnd w:id="197"/>
      <w:bookmarkEnd w:id="198"/>
    </w:p>
    <w:p w14:paraId="38E7DA7F" w14:textId="77777777" w:rsidR="00B6785C" w:rsidRDefault="00E60DAA">
      <w:pPr>
        <w:spacing w:line="360" w:lineRule="auto"/>
        <w:ind w:firstLineChars="200" w:firstLine="420"/>
        <w:rPr>
          <w:rFonts w:ascii="宋体" w:hAnsi="宋体"/>
          <w:szCs w:val="21"/>
        </w:rPr>
      </w:pPr>
      <w:r>
        <w:rPr>
          <w:rFonts w:ascii="宋体" w:hAnsi="宋体" w:hint="eastAsia"/>
          <w:szCs w:val="21"/>
        </w:rPr>
        <w:t>本次资格预审采用合格制。凡符合本章第</w:t>
      </w:r>
      <w:r>
        <w:rPr>
          <w:rFonts w:ascii="宋体" w:hAnsi="宋体" w:hint="eastAsia"/>
          <w:szCs w:val="21"/>
        </w:rPr>
        <w:t xml:space="preserve">2.1 </w:t>
      </w:r>
      <w:r>
        <w:rPr>
          <w:rFonts w:ascii="宋体" w:hAnsi="宋体" w:hint="eastAsia"/>
          <w:szCs w:val="21"/>
        </w:rPr>
        <w:t>款和第</w:t>
      </w:r>
      <w:r>
        <w:rPr>
          <w:rFonts w:ascii="宋体" w:hAnsi="宋体" w:hint="eastAsia"/>
          <w:szCs w:val="21"/>
        </w:rPr>
        <w:t xml:space="preserve">2.2 </w:t>
      </w:r>
      <w:r>
        <w:rPr>
          <w:rFonts w:ascii="宋体" w:hAnsi="宋体" w:hint="eastAsia"/>
          <w:szCs w:val="21"/>
        </w:rPr>
        <w:t>款规定审查标准的申请人均通过资格预审。</w:t>
      </w:r>
    </w:p>
    <w:p w14:paraId="31B5FD33" w14:textId="77777777" w:rsidR="00B6785C" w:rsidRDefault="00E60DAA">
      <w:pPr>
        <w:pStyle w:val="2"/>
        <w:rPr>
          <w:rFonts w:ascii="黑体" w:eastAsia="黑体" w:hAnsi="黑体"/>
          <w:b w:val="0"/>
          <w:bCs w:val="0"/>
          <w:sz w:val="32"/>
        </w:rPr>
      </w:pPr>
      <w:bookmarkStart w:id="199" w:name="_Toc382549760"/>
      <w:bookmarkStart w:id="200" w:name="_Toc184704687"/>
      <w:bookmarkStart w:id="201" w:name="_Toc381873936"/>
      <w:bookmarkStart w:id="202" w:name="_Toc6321825"/>
      <w:bookmarkStart w:id="203" w:name="_Toc381873712"/>
      <w:bookmarkStart w:id="204" w:name="_Toc184704598"/>
      <w:r>
        <w:rPr>
          <w:rFonts w:ascii="黑体" w:eastAsia="黑体" w:hAnsi="黑体" w:hint="eastAsia"/>
          <w:b w:val="0"/>
          <w:bCs w:val="0"/>
          <w:sz w:val="32"/>
        </w:rPr>
        <w:t>2</w:t>
      </w:r>
      <w:r>
        <w:rPr>
          <w:rFonts w:ascii="黑体" w:eastAsia="黑体" w:hAnsi="黑体" w:hint="eastAsia"/>
          <w:b w:val="0"/>
          <w:bCs w:val="0"/>
          <w:sz w:val="32"/>
        </w:rPr>
        <w:t>．审查标准</w:t>
      </w:r>
      <w:bookmarkEnd w:id="199"/>
      <w:bookmarkEnd w:id="200"/>
      <w:bookmarkEnd w:id="201"/>
      <w:bookmarkEnd w:id="202"/>
      <w:bookmarkEnd w:id="203"/>
      <w:bookmarkEnd w:id="204"/>
    </w:p>
    <w:p w14:paraId="2DBF56CF" w14:textId="77777777" w:rsidR="00B6785C" w:rsidRDefault="00E60DAA">
      <w:pPr>
        <w:pStyle w:val="3"/>
        <w:ind w:firstLineChars="0" w:firstLine="0"/>
        <w:rPr>
          <w:rFonts w:ascii="黑体" w:eastAsia="黑体" w:hAnsi="黑体"/>
          <w:b w:val="0"/>
          <w:bCs w:val="0"/>
          <w:sz w:val="28"/>
        </w:rPr>
      </w:pPr>
      <w:bookmarkStart w:id="205" w:name="_Toc184704599"/>
      <w:bookmarkStart w:id="206" w:name="_Toc382549761"/>
      <w:bookmarkStart w:id="207" w:name="_Toc381873713"/>
      <w:bookmarkStart w:id="208" w:name="_Toc6321826"/>
      <w:bookmarkStart w:id="209" w:name="_Toc381873937"/>
      <w:r>
        <w:rPr>
          <w:rFonts w:ascii="黑体" w:eastAsia="黑体" w:hAnsi="黑体" w:hint="eastAsia"/>
          <w:b w:val="0"/>
          <w:bCs w:val="0"/>
          <w:sz w:val="28"/>
        </w:rPr>
        <w:t xml:space="preserve">2.1 </w:t>
      </w:r>
      <w:r>
        <w:rPr>
          <w:rFonts w:ascii="黑体" w:eastAsia="黑体" w:hAnsi="黑体" w:hint="eastAsia"/>
          <w:b w:val="0"/>
          <w:bCs w:val="0"/>
          <w:sz w:val="28"/>
        </w:rPr>
        <w:t>初步审查标准</w:t>
      </w:r>
      <w:bookmarkEnd w:id="205"/>
      <w:bookmarkEnd w:id="206"/>
      <w:bookmarkEnd w:id="207"/>
      <w:bookmarkEnd w:id="208"/>
      <w:bookmarkEnd w:id="209"/>
    </w:p>
    <w:p w14:paraId="20720F67" w14:textId="77777777" w:rsidR="00B6785C" w:rsidRDefault="00E60DAA">
      <w:pPr>
        <w:spacing w:line="360" w:lineRule="auto"/>
        <w:ind w:firstLineChars="200" w:firstLine="420"/>
        <w:rPr>
          <w:rFonts w:ascii="宋体" w:hAnsi="宋体"/>
          <w:szCs w:val="21"/>
        </w:rPr>
      </w:pPr>
      <w:r>
        <w:rPr>
          <w:rFonts w:ascii="宋体" w:hAnsi="宋体" w:hint="eastAsia"/>
          <w:szCs w:val="21"/>
        </w:rPr>
        <w:t>初步审查标准：见资格审查办法前附表。</w:t>
      </w:r>
    </w:p>
    <w:p w14:paraId="52C5B1D7" w14:textId="77777777" w:rsidR="00B6785C" w:rsidRDefault="00E60DAA">
      <w:pPr>
        <w:pStyle w:val="3"/>
        <w:ind w:firstLineChars="0" w:firstLine="0"/>
        <w:rPr>
          <w:rFonts w:ascii="黑体" w:eastAsia="黑体" w:hAnsi="黑体"/>
          <w:b w:val="0"/>
          <w:bCs w:val="0"/>
          <w:sz w:val="28"/>
        </w:rPr>
      </w:pPr>
      <w:bookmarkStart w:id="210" w:name="_Toc381873938"/>
      <w:bookmarkStart w:id="211" w:name="_Toc184704600"/>
      <w:bookmarkStart w:id="212" w:name="_Toc382549762"/>
      <w:bookmarkStart w:id="213" w:name="_Toc381873714"/>
      <w:bookmarkStart w:id="214" w:name="_Toc6321827"/>
      <w:r>
        <w:rPr>
          <w:rFonts w:ascii="黑体" w:eastAsia="黑体" w:hAnsi="黑体" w:hint="eastAsia"/>
          <w:b w:val="0"/>
          <w:bCs w:val="0"/>
          <w:sz w:val="28"/>
        </w:rPr>
        <w:t xml:space="preserve">2.2 </w:t>
      </w:r>
      <w:r>
        <w:rPr>
          <w:rFonts w:ascii="黑体" w:eastAsia="黑体" w:hAnsi="黑体" w:hint="eastAsia"/>
          <w:b w:val="0"/>
          <w:bCs w:val="0"/>
          <w:sz w:val="28"/>
        </w:rPr>
        <w:t>详细审查标准</w:t>
      </w:r>
      <w:bookmarkEnd w:id="210"/>
      <w:bookmarkEnd w:id="211"/>
      <w:bookmarkEnd w:id="212"/>
      <w:bookmarkEnd w:id="213"/>
      <w:bookmarkEnd w:id="214"/>
    </w:p>
    <w:p w14:paraId="054473A1" w14:textId="77777777" w:rsidR="00B6785C" w:rsidRDefault="00E60DAA">
      <w:pPr>
        <w:spacing w:line="360" w:lineRule="auto"/>
        <w:ind w:firstLineChars="200" w:firstLine="420"/>
        <w:rPr>
          <w:rFonts w:ascii="宋体" w:hAnsi="宋体"/>
          <w:szCs w:val="21"/>
        </w:rPr>
      </w:pPr>
      <w:r>
        <w:rPr>
          <w:rFonts w:ascii="宋体" w:hAnsi="宋体" w:hint="eastAsia"/>
          <w:szCs w:val="21"/>
        </w:rPr>
        <w:t>详细审查标准：见资格审查办法前附表。</w:t>
      </w:r>
    </w:p>
    <w:p w14:paraId="2E1497E5" w14:textId="77777777" w:rsidR="00B6785C" w:rsidRDefault="00E60DAA">
      <w:pPr>
        <w:pStyle w:val="2"/>
        <w:rPr>
          <w:rFonts w:ascii="黑体" w:eastAsia="黑体" w:hAnsi="黑体"/>
          <w:b w:val="0"/>
          <w:bCs w:val="0"/>
          <w:sz w:val="32"/>
        </w:rPr>
      </w:pPr>
      <w:bookmarkStart w:id="215" w:name="_Toc381873715"/>
      <w:bookmarkStart w:id="216" w:name="_Toc381873939"/>
      <w:bookmarkStart w:id="217" w:name="_Toc382549763"/>
      <w:bookmarkStart w:id="218" w:name="_Toc184704688"/>
      <w:bookmarkStart w:id="219" w:name="_Toc6321828"/>
      <w:bookmarkStart w:id="220" w:name="_Toc184704601"/>
      <w:r>
        <w:rPr>
          <w:rFonts w:ascii="黑体" w:eastAsia="黑体" w:hAnsi="黑体" w:hint="eastAsia"/>
          <w:b w:val="0"/>
          <w:bCs w:val="0"/>
          <w:sz w:val="32"/>
        </w:rPr>
        <w:t>3</w:t>
      </w:r>
      <w:r>
        <w:rPr>
          <w:rFonts w:ascii="黑体" w:eastAsia="黑体" w:hAnsi="黑体" w:hint="eastAsia"/>
          <w:b w:val="0"/>
          <w:bCs w:val="0"/>
          <w:sz w:val="32"/>
        </w:rPr>
        <w:t>．审查程序</w:t>
      </w:r>
      <w:bookmarkEnd w:id="215"/>
      <w:bookmarkEnd w:id="216"/>
      <w:bookmarkEnd w:id="217"/>
      <w:bookmarkEnd w:id="218"/>
      <w:bookmarkEnd w:id="219"/>
      <w:bookmarkEnd w:id="220"/>
    </w:p>
    <w:p w14:paraId="6713ECB4" w14:textId="77777777" w:rsidR="00B6785C" w:rsidRDefault="00E60DAA">
      <w:pPr>
        <w:pStyle w:val="3"/>
        <w:ind w:firstLineChars="0" w:firstLine="0"/>
        <w:rPr>
          <w:rFonts w:ascii="黑体" w:eastAsia="黑体" w:hAnsi="黑体"/>
          <w:b w:val="0"/>
          <w:bCs w:val="0"/>
          <w:sz w:val="28"/>
        </w:rPr>
      </w:pPr>
      <w:bookmarkStart w:id="221" w:name="_Toc382549764"/>
      <w:bookmarkStart w:id="222" w:name="_Toc184704602"/>
      <w:bookmarkStart w:id="223" w:name="_Toc6321829"/>
      <w:bookmarkStart w:id="224" w:name="_Toc381873716"/>
      <w:bookmarkStart w:id="225" w:name="_Toc381873940"/>
      <w:r>
        <w:rPr>
          <w:rFonts w:ascii="黑体" w:eastAsia="黑体" w:hAnsi="黑体" w:hint="eastAsia"/>
          <w:b w:val="0"/>
          <w:bCs w:val="0"/>
          <w:sz w:val="28"/>
        </w:rPr>
        <w:t xml:space="preserve">3.1 </w:t>
      </w:r>
      <w:r>
        <w:rPr>
          <w:rFonts w:ascii="黑体" w:eastAsia="黑体" w:hAnsi="黑体" w:hint="eastAsia"/>
          <w:b w:val="0"/>
          <w:bCs w:val="0"/>
          <w:sz w:val="28"/>
        </w:rPr>
        <w:t>初步审查</w:t>
      </w:r>
      <w:bookmarkEnd w:id="221"/>
      <w:bookmarkEnd w:id="222"/>
      <w:bookmarkEnd w:id="223"/>
      <w:bookmarkEnd w:id="224"/>
      <w:bookmarkEnd w:id="225"/>
    </w:p>
    <w:p w14:paraId="026C9E4B" w14:textId="77777777" w:rsidR="00B6785C" w:rsidRDefault="00E60DAA">
      <w:pPr>
        <w:spacing w:line="360" w:lineRule="auto"/>
        <w:ind w:firstLineChars="200" w:firstLine="420"/>
        <w:rPr>
          <w:rFonts w:ascii="宋体" w:hAnsi="宋体"/>
          <w:szCs w:val="21"/>
        </w:rPr>
      </w:pPr>
      <w:r>
        <w:rPr>
          <w:rFonts w:ascii="宋体" w:hAnsi="宋体" w:hint="eastAsia"/>
          <w:szCs w:val="21"/>
        </w:rPr>
        <w:t>审查委员会依据本章第</w:t>
      </w:r>
      <w:r>
        <w:rPr>
          <w:rFonts w:ascii="宋体" w:hAnsi="宋体" w:hint="eastAsia"/>
          <w:szCs w:val="21"/>
        </w:rPr>
        <w:t xml:space="preserve">2.1 </w:t>
      </w:r>
      <w:r>
        <w:rPr>
          <w:rFonts w:ascii="宋体" w:hAnsi="宋体" w:hint="eastAsia"/>
          <w:szCs w:val="21"/>
        </w:rPr>
        <w:t>款规定的标准，对资格预审申请文件进行初步审查。有一项因素不符合审查标准的，不能通过资格预审。</w:t>
      </w:r>
    </w:p>
    <w:p w14:paraId="1C01621D" w14:textId="77777777" w:rsidR="00B6785C" w:rsidRDefault="00E60DAA">
      <w:pPr>
        <w:pStyle w:val="3"/>
        <w:ind w:firstLineChars="0" w:firstLine="0"/>
        <w:rPr>
          <w:rFonts w:ascii="黑体" w:eastAsia="黑体" w:hAnsi="黑体"/>
          <w:b w:val="0"/>
          <w:bCs w:val="0"/>
          <w:sz w:val="28"/>
        </w:rPr>
      </w:pPr>
      <w:bookmarkStart w:id="226" w:name="_Toc382549765"/>
      <w:bookmarkStart w:id="227" w:name="_Toc381873717"/>
      <w:bookmarkStart w:id="228" w:name="_Toc381873941"/>
      <w:bookmarkStart w:id="229" w:name="_Toc6321830"/>
      <w:bookmarkStart w:id="230" w:name="_Toc184704603"/>
      <w:r>
        <w:rPr>
          <w:rFonts w:ascii="黑体" w:eastAsia="黑体" w:hAnsi="黑体" w:hint="eastAsia"/>
          <w:b w:val="0"/>
          <w:bCs w:val="0"/>
          <w:sz w:val="28"/>
        </w:rPr>
        <w:t xml:space="preserve">3.2 </w:t>
      </w:r>
      <w:r>
        <w:rPr>
          <w:rFonts w:ascii="黑体" w:eastAsia="黑体" w:hAnsi="黑体" w:hint="eastAsia"/>
          <w:b w:val="0"/>
          <w:bCs w:val="0"/>
          <w:sz w:val="28"/>
        </w:rPr>
        <w:t>详细审查</w:t>
      </w:r>
      <w:bookmarkEnd w:id="226"/>
      <w:bookmarkEnd w:id="227"/>
      <w:bookmarkEnd w:id="228"/>
      <w:bookmarkEnd w:id="229"/>
      <w:bookmarkEnd w:id="230"/>
    </w:p>
    <w:p w14:paraId="7C1DB538"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3.2.1 </w:t>
      </w:r>
      <w:r>
        <w:rPr>
          <w:rFonts w:ascii="宋体" w:hAnsi="宋体" w:hint="eastAsia"/>
          <w:szCs w:val="21"/>
        </w:rPr>
        <w:t>审查委员会依据本章第</w:t>
      </w:r>
      <w:r>
        <w:rPr>
          <w:rFonts w:ascii="宋体" w:hAnsi="宋体" w:hint="eastAsia"/>
          <w:szCs w:val="21"/>
        </w:rPr>
        <w:t xml:space="preserve">2.2 </w:t>
      </w:r>
      <w:r>
        <w:rPr>
          <w:rFonts w:ascii="宋体" w:hAnsi="宋体" w:hint="eastAsia"/>
          <w:szCs w:val="21"/>
        </w:rPr>
        <w:t>款规定的标准，对通过初步审查的资格预审申请文件进行详细审查。有一项因素不符合审查标准的，不能通过资格预审。</w:t>
      </w:r>
    </w:p>
    <w:p w14:paraId="1ABE2F84" w14:textId="77777777" w:rsidR="00B6785C" w:rsidRDefault="00E60DAA">
      <w:pPr>
        <w:spacing w:line="360" w:lineRule="auto"/>
        <w:ind w:firstLineChars="200" w:firstLine="420"/>
        <w:rPr>
          <w:rFonts w:ascii="宋体" w:hAnsi="宋体"/>
          <w:szCs w:val="21"/>
        </w:rPr>
      </w:pPr>
      <w:r>
        <w:rPr>
          <w:rFonts w:ascii="宋体" w:hAnsi="宋体" w:hint="eastAsia"/>
          <w:szCs w:val="21"/>
        </w:rPr>
        <w:t xml:space="preserve">3.2.2 </w:t>
      </w:r>
      <w:r>
        <w:rPr>
          <w:rFonts w:ascii="宋体" w:hAnsi="宋体" w:hint="eastAsia"/>
          <w:szCs w:val="21"/>
        </w:rPr>
        <w:t>通过资格预审的申请人除应满足本章第</w:t>
      </w:r>
      <w:r>
        <w:rPr>
          <w:rFonts w:ascii="宋体" w:hAnsi="宋体" w:hint="eastAsia"/>
          <w:szCs w:val="21"/>
        </w:rPr>
        <w:t xml:space="preserve">2.1 </w:t>
      </w:r>
      <w:r>
        <w:rPr>
          <w:rFonts w:ascii="宋体" w:hAnsi="宋体" w:hint="eastAsia"/>
          <w:szCs w:val="21"/>
        </w:rPr>
        <w:t>款、第</w:t>
      </w:r>
      <w:r>
        <w:rPr>
          <w:rFonts w:ascii="宋体" w:hAnsi="宋体" w:hint="eastAsia"/>
          <w:szCs w:val="21"/>
        </w:rPr>
        <w:t xml:space="preserve">2.2 </w:t>
      </w:r>
      <w:r>
        <w:rPr>
          <w:rFonts w:ascii="宋体" w:hAnsi="宋体" w:hint="eastAsia"/>
          <w:szCs w:val="21"/>
        </w:rPr>
        <w:t>款规定的审查标准外，还不得存在下列任何一种情形：</w:t>
      </w:r>
    </w:p>
    <w:p w14:paraId="0D318C56" w14:textId="77777777" w:rsidR="00B6785C" w:rsidRDefault="00E60DAA">
      <w:pPr>
        <w:spacing w:line="360" w:lineRule="auto"/>
        <w:ind w:firstLineChars="200" w:firstLine="420"/>
        <w:rPr>
          <w:rFonts w:ascii="宋体" w:hAnsi="宋体"/>
          <w:szCs w:val="21"/>
        </w:rPr>
      </w:pPr>
      <w:r>
        <w:rPr>
          <w:rFonts w:ascii="宋体" w:hAnsi="宋体" w:hint="eastAsia"/>
          <w:szCs w:val="21"/>
        </w:rPr>
        <w:t>(1</w:t>
      </w:r>
      <w:r>
        <w:rPr>
          <w:rFonts w:ascii="宋体" w:hAnsi="宋体" w:hint="eastAsia"/>
          <w:szCs w:val="21"/>
        </w:rPr>
        <w:t>）不按审查委员会要求澄清或说明的；</w:t>
      </w:r>
    </w:p>
    <w:p w14:paraId="40E16741" w14:textId="77777777" w:rsidR="00B6785C" w:rsidRDefault="00E60DAA">
      <w:pPr>
        <w:spacing w:line="360" w:lineRule="auto"/>
        <w:ind w:firstLineChars="200" w:firstLine="420"/>
        <w:rPr>
          <w:rFonts w:ascii="宋体" w:hAnsi="宋体"/>
          <w:szCs w:val="21"/>
        </w:rPr>
      </w:pPr>
      <w:r>
        <w:rPr>
          <w:rFonts w:ascii="宋体" w:hAnsi="宋体" w:hint="eastAsia"/>
          <w:szCs w:val="21"/>
        </w:rPr>
        <w:t>(2</w:t>
      </w:r>
      <w:r>
        <w:rPr>
          <w:rFonts w:ascii="宋体" w:hAnsi="宋体" w:hint="eastAsia"/>
          <w:szCs w:val="21"/>
        </w:rPr>
        <w:t>）有第二章“申请人须知”第</w:t>
      </w:r>
      <w:r>
        <w:rPr>
          <w:rFonts w:ascii="宋体" w:hAnsi="宋体" w:hint="eastAsia"/>
          <w:szCs w:val="21"/>
        </w:rPr>
        <w:t>1.4.3</w:t>
      </w:r>
      <w:r>
        <w:rPr>
          <w:rFonts w:ascii="宋体" w:hAnsi="宋体" w:hint="eastAsia"/>
          <w:szCs w:val="21"/>
        </w:rPr>
        <w:t>项、第</w:t>
      </w:r>
      <w:r>
        <w:rPr>
          <w:rFonts w:ascii="宋体" w:hAnsi="宋体" w:hint="eastAsia"/>
          <w:szCs w:val="21"/>
        </w:rPr>
        <w:t>1.4.4</w:t>
      </w:r>
      <w:r>
        <w:rPr>
          <w:rFonts w:ascii="宋体" w:hAnsi="宋体" w:hint="eastAsia"/>
          <w:szCs w:val="21"/>
        </w:rPr>
        <w:t>项规定的任何一种情形的；</w:t>
      </w:r>
    </w:p>
    <w:p w14:paraId="2243024E" w14:textId="77777777" w:rsidR="00B6785C" w:rsidRDefault="00E60DAA">
      <w:pPr>
        <w:spacing w:line="360" w:lineRule="auto"/>
        <w:ind w:firstLineChars="200" w:firstLine="420"/>
        <w:rPr>
          <w:highlight w:val="white"/>
        </w:rPr>
      </w:pPr>
      <w:r>
        <w:rPr>
          <w:rFonts w:ascii="宋体" w:hAnsi="宋体" w:hint="eastAsia"/>
          <w:szCs w:val="21"/>
        </w:rPr>
        <w:t>(3</w:t>
      </w:r>
      <w:r>
        <w:rPr>
          <w:rFonts w:ascii="宋体" w:hAnsi="宋体" w:hint="eastAsia"/>
          <w:szCs w:val="21"/>
        </w:rPr>
        <w:t>）</w:t>
      </w:r>
      <w:r>
        <w:rPr>
          <w:rFonts w:hint="eastAsia"/>
          <w:highlight w:val="white"/>
        </w:rPr>
        <w:t>以他人</w:t>
      </w:r>
      <w:r>
        <w:rPr>
          <w:rFonts w:hint="eastAsia"/>
          <w:highlight w:val="white"/>
        </w:rPr>
        <w:t>的名义投标、串通投标、以行贿手段谋取中标或者以其他弄虚作假方式投标的；</w:t>
      </w:r>
    </w:p>
    <w:p w14:paraId="7FBC2E11" w14:textId="77777777" w:rsidR="00B6785C" w:rsidRDefault="00E60DAA">
      <w:pPr>
        <w:spacing w:line="360" w:lineRule="exact"/>
        <w:ind w:firstLineChars="200" w:firstLine="420"/>
        <w:rPr>
          <w:rFonts w:ascii="宋体" w:hAnsi="宋体"/>
          <w:szCs w:val="21"/>
        </w:rPr>
      </w:pPr>
      <w:r>
        <w:rPr>
          <w:rFonts w:ascii="宋体" w:hAnsi="宋体" w:hint="eastAsia"/>
          <w:szCs w:val="21"/>
        </w:rPr>
        <w:t>(4</w:t>
      </w:r>
      <w:r>
        <w:rPr>
          <w:rFonts w:ascii="宋体" w:hAnsi="宋体" w:hint="eastAsia"/>
          <w:szCs w:val="21"/>
        </w:rPr>
        <w:t>）</w:t>
      </w:r>
      <w:r>
        <w:rPr>
          <w:rFonts w:hint="eastAsia"/>
          <w:highlight w:val="white"/>
        </w:rPr>
        <w:t>资格预审申请文件关键内容模糊、无法辩认的。</w:t>
      </w:r>
    </w:p>
    <w:p w14:paraId="71404A2B" w14:textId="77777777" w:rsidR="00B6785C" w:rsidRDefault="00E60DAA">
      <w:pPr>
        <w:pStyle w:val="3"/>
        <w:ind w:firstLineChars="0" w:firstLine="0"/>
        <w:rPr>
          <w:rFonts w:ascii="黑体" w:eastAsia="黑体" w:hAnsi="黑体"/>
          <w:b w:val="0"/>
          <w:bCs w:val="0"/>
          <w:sz w:val="28"/>
        </w:rPr>
      </w:pPr>
      <w:bookmarkStart w:id="231" w:name="_Toc382549766"/>
      <w:bookmarkStart w:id="232" w:name="_Toc6321831"/>
      <w:bookmarkStart w:id="233" w:name="_Toc381873942"/>
      <w:bookmarkStart w:id="234" w:name="_Toc184704604"/>
      <w:bookmarkStart w:id="235" w:name="_Toc381873718"/>
      <w:r>
        <w:rPr>
          <w:rFonts w:ascii="黑体" w:eastAsia="黑体" w:hAnsi="黑体" w:hint="eastAsia"/>
          <w:b w:val="0"/>
          <w:bCs w:val="0"/>
          <w:sz w:val="28"/>
        </w:rPr>
        <w:t xml:space="preserve">3.3 </w:t>
      </w:r>
      <w:r>
        <w:rPr>
          <w:rFonts w:ascii="黑体" w:eastAsia="黑体" w:hAnsi="黑体" w:hint="eastAsia"/>
          <w:b w:val="0"/>
          <w:bCs w:val="0"/>
          <w:sz w:val="28"/>
        </w:rPr>
        <w:t>资格预审申请文件的澄清</w:t>
      </w:r>
      <w:bookmarkEnd w:id="231"/>
      <w:bookmarkEnd w:id="232"/>
      <w:bookmarkEnd w:id="233"/>
      <w:bookmarkEnd w:id="234"/>
      <w:bookmarkEnd w:id="235"/>
    </w:p>
    <w:p w14:paraId="4A6A4789" w14:textId="77777777" w:rsidR="00B6785C" w:rsidRDefault="00E60DAA">
      <w:pPr>
        <w:spacing w:line="360" w:lineRule="auto"/>
        <w:ind w:firstLineChars="200" w:firstLine="420"/>
        <w:rPr>
          <w:rFonts w:ascii="宋体" w:hAnsi="宋体"/>
          <w:szCs w:val="21"/>
        </w:rPr>
      </w:pPr>
      <w:r>
        <w:rPr>
          <w:rFonts w:ascii="宋体" w:hAnsi="宋体" w:hint="eastAsia"/>
          <w:szCs w:val="21"/>
        </w:rPr>
        <w:t>在审查过程中，审查委员会可以书面形式，要求申请人对所提交的资格预审申请文件中不明确的内容进行必要的澄清或说明。申请人的澄清或说明应采用书面形式，并不得改变资格预审申请文件的实质性内容。申请人的澄清和说明内容属于资格预审申请文件的组成部分。招标人和审查委员会不接受申请人主动提出的澄清或说明。</w:t>
      </w:r>
    </w:p>
    <w:p w14:paraId="6A472C9B" w14:textId="77777777" w:rsidR="00B6785C" w:rsidRDefault="00E60DAA">
      <w:pPr>
        <w:pStyle w:val="2"/>
        <w:rPr>
          <w:rFonts w:ascii="黑体" w:eastAsia="黑体" w:hAnsi="黑体"/>
          <w:b w:val="0"/>
          <w:bCs w:val="0"/>
          <w:sz w:val="32"/>
        </w:rPr>
      </w:pPr>
      <w:bookmarkStart w:id="236" w:name="_Toc382549767"/>
      <w:bookmarkStart w:id="237" w:name="_Toc6321832"/>
      <w:bookmarkStart w:id="238" w:name="_Toc381873943"/>
      <w:bookmarkStart w:id="239" w:name="_Toc184704605"/>
      <w:bookmarkStart w:id="240" w:name="_Toc381873719"/>
      <w:bookmarkStart w:id="241" w:name="_Toc184704689"/>
      <w:r>
        <w:rPr>
          <w:rFonts w:ascii="黑体" w:eastAsia="黑体" w:hAnsi="黑体" w:hint="eastAsia"/>
          <w:b w:val="0"/>
          <w:bCs w:val="0"/>
          <w:sz w:val="32"/>
        </w:rPr>
        <w:t>4</w:t>
      </w:r>
      <w:r>
        <w:rPr>
          <w:rFonts w:ascii="黑体" w:eastAsia="黑体" w:hAnsi="黑体" w:hint="eastAsia"/>
          <w:b w:val="0"/>
          <w:bCs w:val="0"/>
          <w:sz w:val="32"/>
        </w:rPr>
        <w:t>．审查结果</w:t>
      </w:r>
      <w:bookmarkEnd w:id="236"/>
      <w:bookmarkEnd w:id="237"/>
      <w:bookmarkEnd w:id="238"/>
      <w:bookmarkEnd w:id="239"/>
      <w:bookmarkEnd w:id="240"/>
      <w:bookmarkEnd w:id="241"/>
    </w:p>
    <w:p w14:paraId="47872E58" w14:textId="77777777" w:rsidR="00B6785C" w:rsidRDefault="00E60DAA">
      <w:pPr>
        <w:spacing w:line="360" w:lineRule="auto"/>
        <w:ind w:firstLineChars="200" w:firstLine="420"/>
        <w:rPr>
          <w:rFonts w:ascii="宋体" w:hAnsi="宋体"/>
          <w:szCs w:val="21"/>
        </w:rPr>
      </w:pPr>
      <w:r>
        <w:rPr>
          <w:rFonts w:ascii="宋体" w:hAnsi="宋体" w:hint="eastAsia"/>
          <w:szCs w:val="21"/>
        </w:rPr>
        <w:t>审查委员会按照本章第</w:t>
      </w:r>
      <w:r>
        <w:rPr>
          <w:rFonts w:ascii="宋体" w:hAnsi="宋体" w:hint="eastAsia"/>
          <w:szCs w:val="21"/>
        </w:rPr>
        <w:t xml:space="preserve">3 </w:t>
      </w:r>
      <w:r>
        <w:rPr>
          <w:rFonts w:ascii="宋体" w:hAnsi="宋体" w:hint="eastAsia"/>
          <w:szCs w:val="21"/>
        </w:rPr>
        <w:t>条规定的程序对资格预审申请文件完成审查后，确定通过资格预审的申请人名单，并向招标人提交书面审查报告。</w:t>
      </w:r>
    </w:p>
    <w:p w14:paraId="2809BF5C" w14:textId="77777777" w:rsidR="00B6785C" w:rsidRDefault="00B6785C">
      <w:pPr>
        <w:spacing w:line="360" w:lineRule="auto"/>
        <w:ind w:firstLineChars="200" w:firstLine="420"/>
        <w:rPr>
          <w:rFonts w:ascii="宋体" w:hAnsi="宋体"/>
          <w:szCs w:val="21"/>
        </w:rPr>
      </w:pPr>
    </w:p>
    <w:p w14:paraId="18FEFAA6" w14:textId="77777777" w:rsidR="00B6785C" w:rsidRDefault="00E60DAA">
      <w:pPr>
        <w:pStyle w:val="1"/>
        <w:jc w:val="center"/>
        <w:rPr>
          <w:sz w:val="36"/>
          <w:szCs w:val="36"/>
        </w:rPr>
      </w:pPr>
      <w:bookmarkStart w:id="242" w:name="_Toc6321833"/>
      <w:r>
        <w:rPr>
          <w:rFonts w:hint="eastAsia"/>
          <w:sz w:val="36"/>
          <w:szCs w:val="36"/>
        </w:rPr>
        <w:lastRenderedPageBreak/>
        <w:t>第四章资格预审申请文件格式</w:t>
      </w:r>
      <w:bookmarkEnd w:id="242"/>
    </w:p>
    <w:p w14:paraId="08E27E10" w14:textId="77777777" w:rsidR="00B6785C" w:rsidRDefault="00B6785C">
      <w:pPr>
        <w:spacing w:beforeLines="50" w:before="120"/>
        <w:rPr>
          <w:rFonts w:ascii="黑体" w:eastAsia="黑体"/>
          <w:sz w:val="32"/>
          <w:szCs w:val="32"/>
        </w:rPr>
      </w:pPr>
    </w:p>
    <w:p w14:paraId="740AD16C" w14:textId="77777777" w:rsidR="00B6785C" w:rsidRDefault="00B6785C">
      <w:pPr>
        <w:spacing w:beforeLines="50" w:before="120"/>
        <w:rPr>
          <w:rFonts w:ascii="黑体" w:eastAsia="黑体"/>
          <w:sz w:val="32"/>
          <w:szCs w:val="32"/>
        </w:rPr>
      </w:pPr>
    </w:p>
    <w:p w14:paraId="5E11237A" w14:textId="77777777" w:rsidR="00B6785C" w:rsidRDefault="00B6785C">
      <w:pPr>
        <w:spacing w:beforeLines="50" w:before="120"/>
        <w:rPr>
          <w:rFonts w:ascii="黑体" w:eastAsia="黑体"/>
          <w:sz w:val="32"/>
          <w:szCs w:val="32"/>
        </w:rPr>
      </w:pPr>
    </w:p>
    <w:p w14:paraId="528AFA47" w14:textId="77777777" w:rsidR="00B6785C" w:rsidRDefault="00B6785C">
      <w:pPr>
        <w:spacing w:beforeLines="50" w:before="120"/>
        <w:rPr>
          <w:rFonts w:ascii="黑体" w:eastAsia="黑体"/>
          <w:sz w:val="32"/>
          <w:szCs w:val="32"/>
        </w:rPr>
      </w:pPr>
    </w:p>
    <w:p w14:paraId="38B05268" w14:textId="77777777" w:rsidR="00B6785C" w:rsidRDefault="00B6785C">
      <w:pPr>
        <w:spacing w:beforeLines="50" w:before="120"/>
        <w:rPr>
          <w:rFonts w:ascii="黑体" w:eastAsia="黑体"/>
          <w:sz w:val="32"/>
          <w:szCs w:val="32"/>
        </w:rPr>
      </w:pPr>
    </w:p>
    <w:p w14:paraId="5F5626BD" w14:textId="77777777" w:rsidR="00B6785C" w:rsidRDefault="00B6785C">
      <w:pPr>
        <w:spacing w:beforeLines="50" w:before="120"/>
        <w:rPr>
          <w:rFonts w:ascii="黑体" w:eastAsia="黑体"/>
          <w:sz w:val="32"/>
          <w:szCs w:val="32"/>
        </w:rPr>
      </w:pPr>
    </w:p>
    <w:p w14:paraId="0718FB07" w14:textId="77777777" w:rsidR="00B6785C" w:rsidRDefault="00B6785C">
      <w:pPr>
        <w:spacing w:beforeLines="50" w:before="120"/>
        <w:rPr>
          <w:rFonts w:ascii="黑体" w:eastAsia="黑体"/>
          <w:sz w:val="32"/>
          <w:szCs w:val="32"/>
        </w:rPr>
      </w:pPr>
    </w:p>
    <w:p w14:paraId="6462F144" w14:textId="77777777" w:rsidR="00B6785C" w:rsidRDefault="00E60DAA">
      <w:pPr>
        <w:spacing w:beforeLines="50" w:before="120"/>
        <w:jc w:val="center"/>
        <w:rPr>
          <w:rFonts w:ascii="黑体" w:eastAsia="黑体"/>
          <w:sz w:val="44"/>
          <w:szCs w:val="44"/>
        </w:rPr>
      </w:pPr>
      <w:r>
        <w:rPr>
          <w:rFonts w:ascii="黑体" w:eastAsia="黑体"/>
          <w:sz w:val="32"/>
          <w:szCs w:val="32"/>
        </w:rPr>
        <w:br w:type="page"/>
      </w:r>
      <w:r>
        <w:rPr>
          <w:rFonts w:ascii="黑体" w:eastAsia="黑体" w:hint="eastAsia"/>
          <w:sz w:val="44"/>
          <w:szCs w:val="44"/>
          <w:u w:val="single"/>
        </w:rPr>
        <w:lastRenderedPageBreak/>
        <w:t xml:space="preserve">     </w:t>
      </w:r>
      <w:r>
        <w:rPr>
          <w:rFonts w:ascii="黑体" w:eastAsia="黑体" w:hint="eastAsia"/>
          <w:sz w:val="44"/>
          <w:szCs w:val="44"/>
          <w:u w:val="single"/>
        </w:rPr>
        <w:t>（项目名称及标段）</w:t>
      </w:r>
      <w:r>
        <w:rPr>
          <w:rFonts w:ascii="黑体" w:eastAsia="黑体" w:hint="eastAsia"/>
          <w:sz w:val="44"/>
          <w:szCs w:val="44"/>
        </w:rPr>
        <w:t>工程</w:t>
      </w:r>
    </w:p>
    <w:p w14:paraId="42CEA09C" w14:textId="77777777" w:rsidR="00B6785C" w:rsidRDefault="00B6785C">
      <w:pPr>
        <w:spacing w:beforeLines="50" w:before="120"/>
        <w:jc w:val="center"/>
        <w:rPr>
          <w:rFonts w:ascii="黑体" w:eastAsia="黑体"/>
          <w:sz w:val="44"/>
          <w:szCs w:val="44"/>
        </w:rPr>
      </w:pPr>
    </w:p>
    <w:p w14:paraId="0BF45186" w14:textId="77777777" w:rsidR="00B6785C" w:rsidRDefault="00B6785C">
      <w:pPr>
        <w:spacing w:beforeLines="50" w:before="120"/>
        <w:jc w:val="center"/>
        <w:rPr>
          <w:rFonts w:ascii="黑体" w:eastAsia="黑体"/>
          <w:sz w:val="44"/>
          <w:szCs w:val="44"/>
        </w:rPr>
      </w:pPr>
    </w:p>
    <w:p w14:paraId="36E834C8" w14:textId="77777777" w:rsidR="00B6785C" w:rsidRDefault="00B6785C">
      <w:pPr>
        <w:spacing w:beforeLines="50" w:before="120"/>
        <w:ind w:firstLineChars="152" w:firstLine="426"/>
        <w:jc w:val="center"/>
        <w:rPr>
          <w:rFonts w:ascii="黑体" w:eastAsia="黑体"/>
          <w:sz w:val="28"/>
          <w:szCs w:val="28"/>
        </w:rPr>
      </w:pPr>
    </w:p>
    <w:p w14:paraId="053DB1DB" w14:textId="77777777" w:rsidR="00B6785C" w:rsidRDefault="00E60DAA">
      <w:pPr>
        <w:spacing w:beforeLines="50" w:before="120"/>
        <w:jc w:val="center"/>
        <w:rPr>
          <w:rFonts w:ascii="宋体" w:hAnsi="宋体"/>
          <w:b/>
          <w:sz w:val="72"/>
          <w:szCs w:val="72"/>
        </w:rPr>
      </w:pPr>
      <w:r>
        <w:rPr>
          <w:rFonts w:ascii="宋体" w:hAnsi="宋体" w:hint="eastAsia"/>
          <w:b/>
          <w:sz w:val="72"/>
          <w:szCs w:val="72"/>
        </w:rPr>
        <w:t>资格预审申请文件</w:t>
      </w:r>
    </w:p>
    <w:p w14:paraId="2ADCBFD4" w14:textId="77777777" w:rsidR="00B6785C" w:rsidRDefault="00B6785C">
      <w:pPr>
        <w:spacing w:beforeLines="50" w:before="120"/>
        <w:ind w:firstLineChars="152" w:firstLine="669"/>
        <w:jc w:val="center"/>
        <w:rPr>
          <w:rFonts w:ascii="黑体" w:eastAsia="黑体"/>
          <w:sz w:val="44"/>
          <w:szCs w:val="44"/>
        </w:rPr>
      </w:pPr>
    </w:p>
    <w:p w14:paraId="71B7F45D" w14:textId="77777777" w:rsidR="00B6785C" w:rsidRDefault="00B6785C">
      <w:pPr>
        <w:spacing w:beforeLines="50" w:before="120"/>
        <w:ind w:firstLineChars="152" w:firstLine="669"/>
        <w:jc w:val="center"/>
        <w:rPr>
          <w:rFonts w:ascii="黑体" w:eastAsia="黑体"/>
          <w:sz w:val="44"/>
          <w:szCs w:val="44"/>
        </w:rPr>
      </w:pPr>
    </w:p>
    <w:p w14:paraId="39269783" w14:textId="77777777" w:rsidR="00B6785C" w:rsidRDefault="00B6785C">
      <w:pPr>
        <w:spacing w:beforeLines="50" w:before="120"/>
        <w:ind w:firstLineChars="152" w:firstLine="486"/>
        <w:jc w:val="center"/>
        <w:rPr>
          <w:rFonts w:ascii="黑体" w:eastAsia="黑体"/>
          <w:sz w:val="32"/>
          <w:szCs w:val="32"/>
        </w:rPr>
      </w:pPr>
    </w:p>
    <w:p w14:paraId="188F3CA8" w14:textId="77777777" w:rsidR="00B6785C" w:rsidRDefault="00B6785C">
      <w:pPr>
        <w:spacing w:beforeLines="50" w:before="120"/>
        <w:ind w:firstLineChars="152" w:firstLine="486"/>
        <w:jc w:val="center"/>
        <w:rPr>
          <w:rFonts w:ascii="黑体" w:eastAsia="黑体"/>
          <w:sz w:val="32"/>
          <w:szCs w:val="32"/>
        </w:rPr>
      </w:pPr>
    </w:p>
    <w:p w14:paraId="4A16B81F" w14:textId="77777777" w:rsidR="00B6785C" w:rsidRDefault="00B6785C">
      <w:pPr>
        <w:spacing w:beforeLines="50" w:before="120"/>
        <w:ind w:firstLineChars="152" w:firstLine="486"/>
        <w:jc w:val="center"/>
        <w:rPr>
          <w:rFonts w:ascii="黑体" w:eastAsia="黑体"/>
          <w:sz w:val="32"/>
          <w:szCs w:val="32"/>
        </w:rPr>
      </w:pPr>
    </w:p>
    <w:p w14:paraId="64A254DA" w14:textId="77777777" w:rsidR="00B6785C" w:rsidRDefault="00B6785C">
      <w:pPr>
        <w:spacing w:beforeLines="50" w:before="120"/>
        <w:ind w:firstLineChars="152" w:firstLine="486"/>
        <w:jc w:val="center"/>
        <w:rPr>
          <w:rFonts w:ascii="黑体" w:eastAsia="黑体"/>
          <w:sz w:val="32"/>
          <w:szCs w:val="32"/>
        </w:rPr>
      </w:pPr>
    </w:p>
    <w:p w14:paraId="429E15FF" w14:textId="77777777" w:rsidR="00B6785C" w:rsidRDefault="00B6785C">
      <w:pPr>
        <w:spacing w:beforeLines="50" w:before="120"/>
        <w:ind w:firstLineChars="152" w:firstLine="486"/>
        <w:jc w:val="center"/>
        <w:rPr>
          <w:rFonts w:ascii="黑体" w:eastAsia="黑体"/>
          <w:sz w:val="32"/>
          <w:szCs w:val="32"/>
        </w:rPr>
      </w:pPr>
    </w:p>
    <w:p w14:paraId="45BEB991" w14:textId="77777777" w:rsidR="00B6785C" w:rsidRDefault="00B6785C">
      <w:pPr>
        <w:spacing w:beforeLines="50" w:before="120"/>
        <w:ind w:firstLineChars="152" w:firstLine="486"/>
        <w:jc w:val="center"/>
        <w:rPr>
          <w:rFonts w:ascii="黑体" w:eastAsia="黑体"/>
          <w:sz w:val="32"/>
          <w:szCs w:val="32"/>
        </w:rPr>
      </w:pPr>
    </w:p>
    <w:p w14:paraId="40E1D906" w14:textId="77777777" w:rsidR="00B6785C" w:rsidRDefault="00B6785C">
      <w:pPr>
        <w:spacing w:beforeLines="50" w:before="120"/>
        <w:ind w:firstLineChars="152" w:firstLine="486"/>
        <w:jc w:val="center"/>
        <w:rPr>
          <w:rFonts w:ascii="黑体" w:eastAsia="黑体"/>
          <w:sz w:val="32"/>
          <w:szCs w:val="32"/>
        </w:rPr>
      </w:pPr>
    </w:p>
    <w:p w14:paraId="334FA3DB" w14:textId="77777777" w:rsidR="00B6785C" w:rsidRDefault="00B6785C">
      <w:pPr>
        <w:spacing w:beforeLines="50" w:before="120"/>
        <w:ind w:firstLineChars="152" w:firstLine="486"/>
        <w:jc w:val="center"/>
        <w:rPr>
          <w:rFonts w:ascii="黑体" w:eastAsia="黑体"/>
          <w:sz w:val="32"/>
          <w:szCs w:val="32"/>
        </w:rPr>
      </w:pPr>
    </w:p>
    <w:p w14:paraId="114DD8E3" w14:textId="77777777" w:rsidR="00B6785C" w:rsidRDefault="00B6785C">
      <w:pPr>
        <w:spacing w:beforeLines="50" w:before="120"/>
        <w:ind w:firstLineChars="152" w:firstLine="486"/>
        <w:jc w:val="center"/>
        <w:rPr>
          <w:rFonts w:ascii="黑体" w:eastAsia="黑体"/>
          <w:sz w:val="32"/>
          <w:szCs w:val="32"/>
        </w:rPr>
      </w:pPr>
    </w:p>
    <w:p w14:paraId="72862526" w14:textId="77777777" w:rsidR="00B6785C" w:rsidRDefault="00B6785C">
      <w:pPr>
        <w:spacing w:beforeLines="50" w:before="120"/>
        <w:ind w:firstLineChars="152" w:firstLine="486"/>
        <w:jc w:val="center"/>
        <w:rPr>
          <w:rFonts w:ascii="黑体" w:eastAsia="黑体"/>
          <w:sz w:val="32"/>
          <w:szCs w:val="32"/>
        </w:rPr>
      </w:pPr>
    </w:p>
    <w:p w14:paraId="1F4C14D9" w14:textId="77777777" w:rsidR="00B6785C" w:rsidRDefault="00B6785C">
      <w:pPr>
        <w:spacing w:beforeLines="50" w:before="120"/>
        <w:ind w:firstLineChars="152" w:firstLine="486"/>
        <w:jc w:val="center"/>
        <w:rPr>
          <w:rFonts w:ascii="黑体" w:eastAsia="黑体"/>
          <w:sz w:val="32"/>
          <w:szCs w:val="32"/>
        </w:rPr>
      </w:pPr>
    </w:p>
    <w:p w14:paraId="44C88DFE" w14:textId="77777777" w:rsidR="00B6785C" w:rsidRDefault="00E60DAA">
      <w:pPr>
        <w:spacing w:beforeLines="50" w:before="120"/>
        <w:ind w:firstLineChars="152" w:firstLine="426"/>
        <w:jc w:val="center"/>
        <w:rPr>
          <w:rFonts w:ascii="黑体" w:eastAsia="黑体"/>
          <w:sz w:val="28"/>
          <w:szCs w:val="28"/>
        </w:rPr>
      </w:pPr>
      <w:r>
        <w:rPr>
          <w:rFonts w:ascii="黑体" w:eastAsia="黑体" w:hint="eastAsia"/>
          <w:sz w:val="28"/>
          <w:szCs w:val="28"/>
        </w:rPr>
        <w:t>申请人：（盖单位公章）</w:t>
      </w:r>
    </w:p>
    <w:p w14:paraId="5CFC15D9" w14:textId="77777777" w:rsidR="00B6785C" w:rsidRDefault="00B6785C">
      <w:pPr>
        <w:spacing w:beforeLines="50" w:before="120"/>
        <w:ind w:firstLineChars="152" w:firstLine="426"/>
        <w:jc w:val="center"/>
        <w:rPr>
          <w:rFonts w:ascii="黑体" w:eastAsia="黑体"/>
          <w:sz w:val="28"/>
          <w:szCs w:val="28"/>
        </w:rPr>
      </w:pPr>
    </w:p>
    <w:p w14:paraId="4DDF1819" w14:textId="77777777" w:rsidR="00B6785C" w:rsidRDefault="00E60DAA">
      <w:pPr>
        <w:spacing w:beforeLines="50" w:before="120"/>
        <w:ind w:firstLineChars="152" w:firstLine="426"/>
        <w:jc w:val="center"/>
        <w:rPr>
          <w:rFonts w:ascii="黑体" w:eastAsia="黑体"/>
          <w:sz w:val="28"/>
          <w:szCs w:val="28"/>
        </w:rPr>
      </w:pPr>
      <w:r>
        <w:rPr>
          <w:rFonts w:ascii="黑体" w:eastAsia="黑体" w:hint="eastAsia"/>
          <w:sz w:val="28"/>
          <w:szCs w:val="28"/>
        </w:rPr>
        <w:t>法定代表人或其委托代理人：（签字或印章）</w:t>
      </w:r>
    </w:p>
    <w:p w14:paraId="02AC5100" w14:textId="77777777" w:rsidR="00B6785C" w:rsidRDefault="00B6785C">
      <w:pPr>
        <w:spacing w:beforeLines="50" w:before="120"/>
        <w:ind w:firstLineChars="152" w:firstLine="426"/>
        <w:jc w:val="center"/>
        <w:rPr>
          <w:rFonts w:ascii="黑体" w:eastAsia="黑体"/>
          <w:sz w:val="28"/>
          <w:szCs w:val="28"/>
        </w:rPr>
      </w:pPr>
    </w:p>
    <w:p w14:paraId="27AC1F47" w14:textId="77777777" w:rsidR="00B6785C" w:rsidRDefault="00E60DAA">
      <w:pPr>
        <w:spacing w:beforeLines="50" w:before="120"/>
        <w:ind w:firstLineChars="152" w:firstLine="426"/>
        <w:jc w:val="center"/>
        <w:rPr>
          <w:rFonts w:ascii="黑体" w:eastAsia="黑体"/>
          <w:sz w:val="28"/>
          <w:szCs w:val="28"/>
        </w:rPr>
      </w:pPr>
      <w:r>
        <w:rPr>
          <w:rFonts w:ascii="黑体" w:eastAsia="黑体" w:hint="eastAsia"/>
          <w:sz w:val="28"/>
          <w:szCs w:val="28"/>
        </w:rPr>
        <w:t xml:space="preserve">              </w:t>
      </w:r>
      <w:r>
        <w:rPr>
          <w:rFonts w:ascii="黑体" w:eastAsia="黑体" w:hint="eastAsia"/>
          <w:sz w:val="28"/>
          <w:szCs w:val="28"/>
        </w:rPr>
        <w:t>年月日</w:t>
      </w:r>
    </w:p>
    <w:p w14:paraId="1138BC11" w14:textId="77777777" w:rsidR="00B6785C" w:rsidRDefault="00E60DAA">
      <w:pPr>
        <w:jc w:val="center"/>
        <w:rPr>
          <w:b/>
          <w:sz w:val="36"/>
          <w:szCs w:val="36"/>
        </w:rPr>
      </w:pPr>
      <w:r>
        <w:rPr>
          <w:sz w:val="30"/>
          <w:szCs w:val="30"/>
        </w:rPr>
        <w:br w:type="page"/>
      </w:r>
      <w:r>
        <w:rPr>
          <w:rFonts w:hint="eastAsia"/>
          <w:b/>
          <w:sz w:val="36"/>
          <w:szCs w:val="36"/>
        </w:rPr>
        <w:lastRenderedPageBreak/>
        <w:t>目录</w:t>
      </w:r>
    </w:p>
    <w:p w14:paraId="4893976A" w14:textId="77777777" w:rsidR="00B6785C" w:rsidRDefault="00B6785C"/>
    <w:p w14:paraId="6124A309" w14:textId="77777777" w:rsidR="00B6785C" w:rsidRDefault="00E60DAA">
      <w:pPr>
        <w:pStyle w:val="2"/>
        <w:rPr>
          <w:rFonts w:ascii="黑体" w:eastAsia="黑体" w:hAnsi="黑体"/>
          <w:b w:val="0"/>
          <w:bCs w:val="0"/>
          <w:sz w:val="32"/>
        </w:rPr>
      </w:pPr>
      <w:r>
        <w:br w:type="page"/>
      </w:r>
      <w:bookmarkStart w:id="243" w:name="_Toc6321834"/>
      <w:r>
        <w:rPr>
          <w:rFonts w:ascii="黑体" w:eastAsia="黑体" w:hAnsi="黑体" w:hint="eastAsia"/>
          <w:b w:val="0"/>
          <w:bCs w:val="0"/>
          <w:sz w:val="32"/>
        </w:rPr>
        <w:lastRenderedPageBreak/>
        <w:t xml:space="preserve">1. </w:t>
      </w:r>
      <w:r>
        <w:rPr>
          <w:rFonts w:ascii="黑体" w:eastAsia="黑体" w:hAnsi="黑体" w:hint="eastAsia"/>
          <w:b w:val="0"/>
          <w:bCs w:val="0"/>
          <w:sz w:val="32"/>
        </w:rPr>
        <w:t>资格预审申请函</w:t>
      </w:r>
      <w:bookmarkEnd w:id="243"/>
    </w:p>
    <w:p w14:paraId="558F6ED4" w14:textId="77777777" w:rsidR="00B6785C" w:rsidRDefault="00E60DAA">
      <w:pPr>
        <w:jc w:val="center"/>
        <w:rPr>
          <w:b/>
          <w:sz w:val="30"/>
          <w:szCs w:val="30"/>
        </w:rPr>
      </w:pPr>
      <w:r>
        <w:rPr>
          <w:rFonts w:hint="eastAsia"/>
          <w:b/>
          <w:sz w:val="30"/>
          <w:szCs w:val="30"/>
        </w:rPr>
        <w:t>资格预审申请函</w:t>
      </w:r>
    </w:p>
    <w:p w14:paraId="7A9B9DB1" w14:textId="77777777" w:rsidR="00B6785C" w:rsidRDefault="00E60DAA">
      <w:pPr>
        <w:spacing w:line="600" w:lineRule="exact"/>
        <w:rPr>
          <w:rFonts w:ascii="宋体" w:hAnsi="宋体"/>
          <w:szCs w:val="21"/>
        </w:rPr>
      </w:pPr>
      <w:r>
        <w:rPr>
          <w:rFonts w:ascii="宋体" w:hAnsi="宋体" w:hint="eastAsia"/>
          <w:szCs w:val="21"/>
        </w:rPr>
        <w:t>（招标人名称）：</w:t>
      </w:r>
    </w:p>
    <w:p w14:paraId="3EFD97F8" w14:textId="77777777" w:rsidR="00B6785C" w:rsidRDefault="00E60DAA">
      <w:pPr>
        <w:spacing w:line="440" w:lineRule="exact"/>
        <w:ind w:firstLineChars="200" w:firstLine="420"/>
        <w:rPr>
          <w:rFonts w:ascii="宋体" w:hAnsi="宋体"/>
          <w:szCs w:val="21"/>
        </w:rPr>
      </w:pPr>
      <w:r>
        <w:rPr>
          <w:rFonts w:ascii="宋体" w:hAnsi="宋体" w:hint="eastAsia"/>
          <w:szCs w:val="21"/>
        </w:rPr>
        <w:t>1</w:t>
      </w:r>
      <w:r>
        <w:rPr>
          <w:rFonts w:ascii="宋体" w:hAnsi="宋体" w:hint="eastAsia"/>
          <w:szCs w:val="21"/>
        </w:rPr>
        <w:t>、按照资格预审文件的要求，我方（申请人）递交的资格预审申请文件及有关资料，用于你方（招标人）审查我方参加（项目名称及标段）工程总承包招标的投标资格。</w:t>
      </w:r>
    </w:p>
    <w:p w14:paraId="21BBEAEC" w14:textId="77777777" w:rsidR="00B6785C" w:rsidRDefault="00E60DAA">
      <w:pPr>
        <w:spacing w:line="440" w:lineRule="exact"/>
        <w:ind w:firstLineChars="200" w:firstLine="420"/>
        <w:rPr>
          <w:rFonts w:ascii="宋体" w:hAnsi="宋体"/>
          <w:szCs w:val="21"/>
        </w:rPr>
      </w:pPr>
      <w:r>
        <w:rPr>
          <w:rFonts w:ascii="宋体" w:hAnsi="宋体" w:hint="eastAsia"/>
          <w:szCs w:val="21"/>
        </w:rPr>
        <w:t>2</w:t>
      </w:r>
      <w:r>
        <w:rPr>
          <w:rFonts w:ascii="宋体" w:hAnsi="宋体" w:hint="eastAsia"/>
          <w:szCs w:val="21"/>
        </w:rPr>
        <w:t>、</w:t>
      </w:r>
      <w:r>
        <w:rPr>
          <w:rFonts w:hint="eastAsia"/>
        </w:rPr>
        <w:t>我方在此声明，所递交的资格预审申请文件及有关资料内容完整、真实和准确</w:t>
      </w:r>
      <w:r>
        <w:rPr>
          <w:rFonts w:ascii="宋体" w:hAnsi="宋体" w:hint="eastAsia"/>
          <w:szCs w:val="21"/>
        </w:rPr>
        <w:t>；</w:t>
      </w:r>
    </w:p>
    <w:p w14:paraId="413033CE" w14:textId="77777777" w:rsidR="00B6785C" w:rsidRDefault="00E60DAA">
      <w:pPr>
        <w:spacing w:line="440" w:lineRule="exact"/>
        <w:ind w:firstLineChars="200" w:firstLine="420"/>
        <w:rPr>
          <w:rFonts w:ascii="宋体" w:hAnsi="宋体"/>
          <w:szCs w:val="21"/>
        </w:rPr>
      </w:pPr>
      <w:r>
        <w:rPr>
          <w:rFonts w:ascii="宋体" w:hAnsi="宋体" w:hint="eastAsia"/>
          <w:szCs w:val="21"/>
        </w:rPr>
        <w:t>3</w:t>
      </w:r>
      <w:r>
        <w:rPr>
          <w:rFonts w:ascii="宋体" w:hAnsi="宋体" w:hint="eastAsia"/>
          <w:szCs w:val="21"/>
        </w:rPr>
        <w:t>、</w:t>
      </w:r>
      <w:r>
        <w:rPr>
          <w:rFonts w:hint="eastAsia"/>
        </w:rPr>
        <w:t>我方在此声明，我方未处于被责令停业、投标资格被取消或者财产被接管、冻结和破产状态；</w:t>
      </w:r>
    </w:p>
    <w:p w14:paraId="71403808" w14:textId="77777777" w:rsidR="00B6785C" w:rsidRDefault="00E60DAA">
      <w:pPr>
        <w:spacing w:line="440" w:lineRule="exact"/>
        <w:ind w:firstLineChars="200" w:firstLine="420"/>
        <w:rPr>
          <w:rFonts w:ascii="宋体" w:hAnsi="宋体"/>
          <w:szCs w:val="21"/>
        </w:rPr>
      </w:pPr>
      <w:r>
        <w:rPr>
          <w:rFonts w:ascii="宋体" w:hAnsi="宋体" w:hint="eastAsia"/>
          <w:szCs w:val="21"/>
        </w:rPr>
        <w:t>4</w:t>
      </w:r>
      <w:r>
        <w:rPr>
          <w:rFonts w:ascii="宋体" w:hAnsi="宋体" w:hint="eastAsia"/>
          <w:szCs w:val="21"/>
        </w:rPr>
        <w:t>、</w:t>
      </w:r>
      <w:r>
        <w:rPr>
          <w:rFonts w:hint="eastAsia"/>
        </w:rPr>
        <w:t>我方在此声明，我方没有因骗取中标或者严重违约以及发生重大工程质量、安全生产事故等问题，被有关部门暂停投标资格并在暂停期内的；</w:t>
      </w:r>
    </w:p>
    <w:p w14:paraId="47B26EB6" w14:textId="77777777" w:rsidR="00B6785C" w:rsidRDefault="00E60DAA">
      <w:pPr>
        <w:spacing w:line="440" w:lineRule="exact"/>
        <w:ind w:firstLineChars="200" w:firstLine="420"/>
        <w:rPr>
          <w:rFonts w:ascii="宋体" w:hAnsi="宋体"/>
          <w:szCs w:val="21"/>
        </w:rPr>
      </w:pPr>
      <w:r>
        <w:rPr>
          <w:rFonts w:ascii="宋体" w:hAnsi="宋体" w:hint="eastAsia"/>
          <w:szCs w:val="21"/>
        </w:rPr>
        <w:t>5</w:t>
      </w:r>
      <w:r>
        <w:rPr>
          <w:rFonts w:ascii="宋体" w:hAnsi="宋体" w:hint="eastAsia"/>
          <w:szCs w:val="21"/>
        </w:rPr>
        <w:t>、我方接受你方的授权代表进行调查，以审核我方提交的文件和资料，并通过我方的客户，澄清资格预审申请文件中有关财务和技术方面的情况。</w:t>
      </w:r>
    </w:p>
    <w:p w14:paraId="234E13DC" w14:textId="77777777" w:rsidR="00B6785C" w:rsidRDefault="00B6785C">
      <w:pPr>
        <w:spacing w:line="440" w:lineRule="exact"/>
        <w:ind w:firstLineChars="200" w:firstLine="420"/>
        <w:rPr>
          <w:rFonts w:ascii="宋体" w:hAnsi="宋体"/>
          <w:szCs w:val="21"/>
        </w:rPr>
      </w:pPr>
    </w:p>
    <w:p w14:paraId="055CAD4D" w14:textId="77777777" w:rsidR="00B6785C" w:rsidRDefault="00B6785C">
      <w:pPr>
        <w:spacing w:line="440" w:lineRule="exact"/>
        <w:ind w:firstLineChars="200" w:firstLine="420"/>
        <w:rPr>
          <w:rFonts w:ascii="宋体" w:hAnsi="宋体"/>
          <w:szCs w:val="21"/>
        </w:rPr>
      </w:pPr>
    </w:p>
    <w:p w14:paraId="4F71164C" w14:textId="77777777" w:rsidR="00B6785C" w:rsidRDefault="00B6785C">
      <w:pPr>
        <w:spacing w:line="600" w:lineRule="exact"/>
        <w:rPr>
          <w:rFonts w:ascii="宋体" w:hAnsi="宋体"/>
          <w:szCs w:val="21"/>
        </w:rPr>
      </w:pPr>
    </w:p>
    <w:p w14:paraId="40714BB5" w14:textId="77777777" w:rsidR="00B6785C" w:rsidRDefault="00B6785C">
      <w:pPr>
        <w:spacing w:line="600" w:lineRule="exact"/>
        <w:rPr>
          <w:rFonts w:ascii="宋体" w:hAnsi="宋体"/>
          <w:szCs w:val="21"/>
        </w:rPr>
      </w:pPr>
    </w:p>
    <w:p w14:paraId="55724062" w14:textId="77777777" w:rsidR="00B6785C" w:rsidRDefault="00E60DAA">
      <w:pPr>
        <w:tabs>
          <w:tab w:val="left" w:pos="3570"/>
        </w:tabs>
        <w:spacing w:line="440" w:lineRule="exact"/>
        <w:ind w:firstLineChars="1680" w:firstLine="3528"/>
        <w:rPr>
          <w:rFonts w:ascii="宋体" w:hAnsi="宋体"/>
          <w:szCs w:val="21"/>
        </w:rPr>
      </w:pPr>
      <w:r>
        <w:rPr>
          <w:rFonts w:ascii="宋体" w:hAnsi="宋体" w:hint="eastAsia"/>
          <w:szCs w:val="21"/>
        </w:rPr>
        <w:t>申请人：（盖单位公章）</w:t>
      </w:r>
    </w:p>
    <w:p w14:paraId="1B1CE371" w14:textId="77777777" w:rsidR="00B6785C" w:rsidRDefault="00E60DAA">
      <w:pPr>
        <w:tabs>
          <w:tab w:val="left" w:pos="3570"/>
        </w:tabs>
        <w:spacing w:line="440" w:lineRule="exact"/>
        <w:ind w:firstLineChars="1680" w:firstLine="3528"/>
        <w:rPr>
          <w:rFonts w:ascii="宋体" w:hAnsi="宋体"/>
          <w:szCs w:val="21"/>
        </w:rPr>
      </w:pPr>
      <w:r>
        <w:rPr>
          <w:rFonts w:ascii="宋体" w:hAnsi="宋体" w:hint="eastAsia"/>
          <w:szCs w:val="21"/>
        </w:rPr>
        <w:t>法定代表人或其委托代理人：（签字或印章）</w:t>
      </w:r>
    </w:p>
    <w:p w14:paraId="3E4E38D9" w14:textId="77777777" w:rsidR="00B6785C" w:rsidRDefault="00E60DAA">
      <w:pPr>
        <w:tabs>
          <w:tab w:val="left" w:pos="3570"/>
        </w:tabs>
        <w:spacing w:line="440" w:lineRule="exact"/>
        <w:ind w:firstLineChars="1680" w:firstLine="3528"/>
        <w:rPr>
          <w:rFonts w:ascii="宋体" w:hAnsi="宋体"/>
          <w:szCs w:val="21"/>
        </w:rPr>
      </w:pPr>
      <w:r>
        <w:rPr>
          <w:rFonts w:ascii="宋体" w:hAnsi="宋体" w:hint="eastAsia"/>
          <w:szCs w:val="21"/>
        </w:rPr>
        <w:t>电</w:t>
      </w:r>
      <w:r>
        <w:rPr>
          <w:rFonts w:ascii="宋体" w:hAnsi="宋体" w:hint="eastAsia"/>
          <w:szCs w:val="21"/>
        </w:rPr>
        <w:t xml:space="preserve">      </w:t>
      </w:r>
      <w:r>
        <w:rPr>
          <w:rFonts w:ascii="宋体" w:hAnsi="宋体" w:hint="eastAsia"/>
          <w:szCs w:val="21"/>
        </w:rPr>
        <w:t>话：</w:t>
      </w:r>
    </w:p>
    <w:p w14:paraId="59E7ABA8" w14:textId="77777777" w:rsidR="00B6785C" w:rsidRDefault="00E60DAA">
      <w:pPr>
        <w:tabs>
          <w:tab w:val="left" w:pos="3570"/>
        </w:tabs>
        <w:spacing w:line="440" w:lineRule="exact"/>
        <w:ind w:firstLineChars="1680" w:firstLine="3528"/>
        <w:rPr>
          <w:rFonts w:ascii="宋体" w:hAnsi="宋体"/>
          <w:szCs w:val="21"/>
        </w:rPr>
      </w:pPr>
      <w:r>
        <w:rPr>
          <w:rFonts w:ascii="宋体" w:hAnsi="宋体" w:hint="eastAsia"/>
          <w:szCs w:val="21"/>
        </w:rPr>
        <w:t>传</w:t>
      </w:r>
      <w:r>
        <w:rPr>
          <w:rFonts w:ascii="宋体" w:hAnsi="宋体" w:hint="eastAsia"/>
          <w:szCs w:val="21"/>
        </w:rPr>
        <w:t xml:space="preserve">      </w:t>
      </w:r>
      <w:r>
        <w:rPr>
          <w:rFonts w:ascii="宋体" w:hAnsi="宋体" w:hint="eastAsia"/>
          <w:szCs w:val="21"/>
        </w:rPr>
        <w:t>真：</w:t>
      </w:r>
    </w:p>
    <w:p w14:paraId="27B1292B" w14:textId="77777777" w:rsidR="00B6785C" w:rsidRDefault="00E60DAA">
      <w:pPr>
        <w:tabs>
          <w:tab w:val="left" w:pos="3570"/>
        </w:tabs>
        <w:spacing w:line="440" w:lineRule="exact"/>
        <w:ind w:firstLineChars="1680" w:firstLine="3528"/>
        <w:rPr>
          <w:rFonts w:ascii="宋体" w:hAnsi="宋体"/>
          <w:szCs w:val="21"/>
        </w:rPr>
      </w:pPr>
      <w:r>
        <w:rPr>
          <w:rFonts w:ascii="宋体" w:hAnsi="宋体" w:hint="eastAsia"/>
          <w:szCs w:val="21"/>
        </w:rPr>
        <w:t>申请人地址：</w:t>
      </w:r>
    </w:p>
    <w:p w14:paraId="528527FE" w14:textId="77777777" w:rsidR="00B6785C" w:rsidRDefault="00E60DAA">
      <w:pPr>
        <w:tabs>
          <w:tab w:val="left" w:pos="3570"/>
        </w:tabs>
        <w:spacing w:line="440" w:lineRule="exact"/>
        <w:ind w:firstLineChars="1680" w:firstLine="3528"/>
        <w:rPr>
          <w:rFonts w:ascii="宋体" w:hAnsi="宋体"/>
          <w:szCs w:val="21"/>
        </w:rPr>
      </w:pPr>
      <w:r>
        <w:rPr>
          <w:rFonts w:ascii="宋体" w:hAnsi="宋体" w:hint="eastAsia"/>
          <w:szCs w:val="21"/>
        </w:rPr>
        <w:t>邮政编码：</w:t>
      </w:r>
    </w:p>
    <w:p w14:paraId="595C1F27" w14:textId="77777777" w:rsidR="00B6785C" w:rsidRDefault="00E60DAA">
      <w:pPr>
        <w:wordWrap w:val="0"/>
        <w:spacing w:line="600" w:lineRule="exact"/>
        <w:jc w:val="right"/>
        <w:rPr>
          <w:rFonts w:ascii="宋体" w:hAnsi="宋体"/>
          <w:szCs w:val="21"/>
        </w:rPr>
      </w:pPr>
      <w:r>
        <w:rPr>
          <w:rFonts w:ascii="宋体" w:hAnsi="宋体" w:hint="eastAsia"/>
          <w:szCs w:val="21"/>
        </w:rPr>
        <w:t>年月日</w:t>
      </w:r>
    </w:p>
    <w:p w14:paraId="3E23F9E1" w14:textId="77777777" w:rsidR="00B6785C" w:rsidRDefault="00E60DAA">
      <w:pPr>
        <w:pStyle w:val="2"/>
        <w:rPr>
          <w:rFonts w:ascii="黑体" w:eastAsia="黑体" w:hAnsi="黑体"/>
          <w:b w:val="0"/>
          <w:bCs w:val="0"/>
          <w:sz w:val="32"/>
        </w:rPr>
      </w:pPr>
      <w:r>
        <w:rPr>
          <w:rFonts w:ascii="宋体"/>
        </w:rPr>
        <w:br w:type="page"/>
      </w:r>
      <w:bookmarkStart w:id="244" w:name="_Toc6321835"/>
      <w:r>
        <w:rPr>
          <w:rFonts w:ascii="黑体" w:eastAsia="黑体" w:hAnsi="黑体" w:hint="eastAsia"/>
          <w:b w:val="0"/>
          <w:bCs w:val="0"/>
          <w:sz w:val="32"/>
        </w:rPr>
        <w:lastRenderedPageBreak/>
        <w:t xml:space="preserve">2. </w:t>
      </w:r>
      <w:r>
        <w:rPr>
          <w:rFonts w:ascii="黑体" w:eastAsia="黑体" w:hAnsi="黑体" w:hint="eastAsia"/>
          <w:b w:val="0"/>
          <w:bCs w:val="0"/>
          <w:sz w:val="32"/>
        </w:rPr>
        <w:t>法定代表人身份证明</w:t>
      </w:r>
      <w:bookmarkEnd w:id="244"/>
    </w:p>
    <w:p w14:paraId="0535F6FF" w14:textId="77777777" w:rsidR="00B6785C" w:rsidRDefault="00B6785C"/>
    <w:p w14:paraId="02514857" w14:textId="77777777" w:rsidR="00B6785C" w:rsidRDefault="00E60DAA">
      <w:pPr>
        <w:jc w:val="center"/>
        <w:rPr>
          <w:b/>
          <w:sz w:val="36"/>
          <w:szCs w:val="36"/>
        </w:rPr>
      </w:pPr>
      <w:r>
        <w:rPr>
          <w:rFonts w:hint="eastAsia"/>
          <w:b/>
          <w:sz w:val="36"/>
          <w:szCs w:val="36"/>
        </w:rPr>
        <w:t>法定代表人身份证明</w:t>
      </w:r>
    </w:p>
    <w:p w14:paraId="0350F1D3" w14:textId="77777777" w:rsidR="00B6785C" w:rsidRDefault="00B6785C">
      <w:pPr>
        <w:jc w:val="center"/>
        <w:rPr>
          <w:sz w:val="30"/>
          <w:szCs w:val="30"/>
        </w:rPr>
      </w:pPr>
    </w:p>
    <w:p w14:paraId="5359D251" w14:textId="77777777" w:rsidR="00B6785C" w:rsidRDefault="00E60DAA">
      <w:pPr>
        <w:spacing w:line="360" w:lineRule="auto"/>
        <w:rPr>
          <w:rFonts w:ascii="黑体" w:eastAsia="黑体" w:hAnsi="宋体"/>
          <w:szCs w:val="21"/>
        </w:rPr>
      </w:pPr>
      <w:r>
        <w:rPr>
          <w:rFonts w:ascii="黑体" w:eastAsia="黑体" w:hAnsi="宋体" w:hint="eastAsia"/>
          <w:szCs w:val="21"/>
        </w:rPr>
        <w:t>申</w:t>
      </w:r>
      <w:r>
        <w:rPr>
          <w:rFonts w:ascii="黑体" w:eastAsia="黑体" w:hAnsi="宋体" w:hint="eastAsia"/>
          <w:szCs w:val="21"/>
        </w:rPr>
        <w:t xml:space="preserve"> </w:t>
      </w:r>
      <w:r>
        <w:rPr>
          <w:rFonts w:ascii="黑体" w:eastAsia="黑体" w:hAnsi="宋体" w:hint="eastAsia"/>
          <w:szCs w:val="21"/>
        </w:rPr>
        <w:t>请</w:t>
      </w:r>
      <w:r>
        <w:rPr>
          <w:rFonts w:ascii="黑体" w:eastAsia="黑体" w:hAnsi="宋体" w:hint="eastAsia"/>
          <w:szCs w:val="21"/>
        </w:rPr>
        <w:t xml:space="preserve"> </w:t>
      </w:r>
      <w:r>
        <w:rPr>
          <w:rFonts w:ascii="黑体" w:eastAsia="黑体" w:hAnsi="宋体" w:hint="eastAsia"/>
          <w:szCs w:val="21"/>
        </w:rPr>
        <w:t>人：</w:t>
      </w:r>
    </w:p>
    <w:p w14:paraId="37E653C6" w14:textId="77777777" w:rsidR="00B6785C" w:rsidRDefault="00E60DAA">
      <w:pPr>
        <w:spacing w:line="360" w:lineRule="auto"/>
        <w:rPr>
          <w:rFonts w:ascii="黑体" w:eastAsia="黑体" w:hAnsi="宋体"/>
          <w:szCs w:val="21"/>
          <w:u w:val="single"/>
        </w:rPr>
      </w:pPr>
      <w:r>
        <w:rPr>
          <w:rFonts w:ascii="黑体" w:eastAsia="黑体" w:hAnsi="宋体" w:hint="eastAsia"/>
          <w:szCs w:val="21"/>
        </w:rPr>
        <w:t>单位性质：</w:t>
      </w:r>
    </w:p>
    <w:p w14:paraId="1A28A9C6" w14:textId="77777777" w:rsidR="00B6785C" w:rsidRDefault="00E60DAA">
      <w:pPr>
        <w:spacing w:line="360" w:lineRule="auto"/>
        <w:rPr>
          <w:rFonts w:ascii="黑体" w:eastAsia="黑体" w:hAnsi="宋体"/>
          <w:szCs w:val="21"/>
        </w:rPr>
      </w:pPr>
      <w:r>
        <w:rPr>
          <w:rFonts w:ascii="黑体" w:eastAsia="黑体" w:hAnsi="宋体" w:hint="eastAsia"/>
          <w:szCs w:val="21"/>
        </w:rPr>
        <w:t>地</w:t>
      </w:r>
      <w:r>
        <w:rPr>
          <w:rFonts w:ascii="黑体" w:eastAsia="黑体" w:hAnsi="宋体" w:hint="eastAsia"/>
          <w:szCs w:val="21"/>
        </w:rPr>
        <w:t xml:space="preserve">    </w:t>
      </w:r>
      <w:r>
        <w:rPr>
          <w:rFonts w:ascii="黑体" w:eastAsia="黑体" w:hAnsi="宋体" w:hint="eastAsia"/>
          <w:szCs w:val="21"/>
        </w:rPr>
        <w:t>址：</w:t>
      </w:r>
    </w:p>
    <w:p w14:paraId="2505D86A" w14:textId="77777777" w:rsidR="00B6785C" w:rsidRDefault="00E60DAA">
      <w:pPr>
        <w:spacing w:line="360" w:lineRule="auto"/>
        <w:rPr>
          <w:rFonts w:ascii="宋体" w:hAnsi="宋体"/>
          <w:szCs w:val="21"/>
        </w:rPr>
      </w:pPr>
      <w:r>
        <w:rPr>
          <w:rFonts w:ascii="黑体" w:eastAsia="黑体" w:hAnsi="宋体" w:hint="eastAsia"/>
          <w:szCs w:val="21"/>
        </w:rPr>
        <w:t>成立时间：</w:t>
      </w:r>
      <w:r>
        <w:rPr>
          <w:rFonts w:ascii="宋体" w:hAnsi="宋体" w:hint="eastAsia"/>
          <w:szCs w:val="21"/>
        </w:rPr>
        <w:t>年</w:t>
      </w:r>
      <w:r>
        <w:rPr>
          <w:rFonts w:ascii="宋体" w:hAnsi="宋体" w:hint="eastAsia"/>
          <w:szCs w:val="21"/>
        </w:rPr>
        <w:t>月日</w:t>
      </w:r>
    </w:p>
    <w:p w14:paraId="6C4C18EC" w14:textId="77777777" w:rsidR="00B6785C" w:rsidRDefault="00E60DAA">
      <w:pPr>
        <w:spacing w:line="360" w:lineRule="auto"/>
        <w:rPr>
          <w:rFonts w:ascii="黑体" w:eastAsia="黑体" w:hAnsi="宋体"/>
          <w:szCs w:val="21"/>
        </w:rPr>
      </w:pPr>
      <w:r>
        <w:rPr>
          <w:rFonts w:ascii="黑体" w:eastAsia="黑体" w:hAnsi="宋体" w:hint="eastAsia"/>
          <w:szCs w:val="21"/>
        </w:rPr>
        <w:t>经营期限：</w:t>
      </w:r>
    </w:p>
    <w:p w14:paraId="3E64FB56" w14:textId="77777777" w:rsidR="00B6785C" w:rsidRDefault="00E60DAA">
      <w:pPr>
        <w:spacing w:line="360" w:lineRule="auto"/>
        <w:rPr>
          <w:rFonts w:ascii="黑体" w:eastAsia="黑体" w:hAnsi="宋体"/>
          <w:szCs w:val="21"/>
        </w:rPr>
      </w:pPr>
      <w:r>
        <w:rPr>
          <w:rFonts w:ascii="黑体" w:eastAsia="黑体" w:hAnsi="宋体" w:hint="eastAsia"/>
          <w:szCs w:val="21"/>
        </w:rPr>
        <w:t>姓</w:t>
      </w:r>
      <w:r>
        <w:rPr>
          <w:rFonts w:ascii="黑体" w:eastAsia="黑体" w:hAnsi="宋体" w:hint="eastAsia"/>
          <w:szCs w:val="21"/>
        </w:rPr>
        <w:t xml:space="preserve">    </w:t>
      </w:r>
      <w:r>
        <w:rPr>
          <w:rFonts w:ascii="黑体" w:eastAsia="黑体" w:hAnsi="宋体" w:hint="eastAsia"/>
          <w:szCs w:val="21"/>
        </w:rPr>
        <w:t>名：性</w:t>
      </w:r>
      <w:r>
        <w:rPr>
          <w:rFonts w:ascii="黑体" w:eastAsia="黑体" w:hAnsi="宋体" w:hint="eastAsia"/>
          <w:szCs w:val="21"/>
        </w:rPr>
        <w:t xml:space="preserve">    </w:t>
      </w:r>
      <w:r>
        <w:rPr>
          <w:rFonts w:ascii="黑体" w:eastAsia="黑体" w:hAnsi="宋体" w:hint="eastAsia"/>
          <w:szCs w:val="21"/>
        </w:rPr>
        <w:t>别：</w:t>
      </w:r>
    </w:p>
    <w:p w14:paraId="430AF7C5" w14:textId="77777777" w:rsidR="00B6785C" w:rsidRDefault="00E60DAA">
      <w:pPr>
        <w:spacing w:line="360" w:lineRule="auto"/>
        <w:rPr>
          <w:rFonts w:ascii="黑体" w:eastAsia="黑体" w:hAnsi="宋体"/>
          <w:szCs w:val="21"/>
        </w:rPr>
      </w:pPr>
      <w:r>
        <w:rPr>
          <w:rFonts w:ascii="黑体" w:eastAsia="黑体" w:hAnsi="宋体" w:hint="eastAsia"/>
          <w:szCs w:val="21"/>
        </w:rPr>
        <w:t>年</w:t>
      </w:r>
      <w:r>
        <w:rPr>
          <w:rFonts w:ascii="黑体" w:eastAsia="黑体" w:hAnsi="宋体" w:hint="eastAsia"/>
          <w:szCs w:val="21"/>
        </w:rPr>
        <w:t xml:space="preserve">    </w:t>
      </w:r>
      <w:r>
        <w:rPr>
          <w:rFonts w:ascii="黑体" w:eastAsia="黑体" w:hAnsi="宋体" w:hint="eastAsia"/>
          <w:szCs w:val="21"/>
        </w:rPr>
        <w:t>龄：职</w:t>
      </w:r>
      <w:r>
        <w:rPr>
          <w:rFonts w:ascii="黑体" w:eastAsia="黑体" w:hAnsi="宋体" w:hint="eastAsia"/>
          <w:szCs w:val="21"/>
        </w:rPr>
        <w:t xml:space="preserve">    </w:t>
      </w:r>
      <w:r>
        <w:rPr>
          <w:rFonts w:ascii="黑体" w:eastAsia="黑体" w:hAnsi="宋体" w:hint="eastAsia"/>
          <w:szCs w:val="21"/>
        </w:rPr>
        <w:t>务：</w:t>
      </w:r>
    </w:p>
    <w:p w14:paraId="16D01F21" w14:textId="77777777" w:rsidR="00B6785C" w:rsidRDefault="00E60DAA">
      <w:pPr>
        <w:spacing w:line="360" w:lineRule="auto"/>
        <w:rPr>
          <w:rFonts w:ascii="黑体" w:eastAsia="黑体" w:hAnsi="宋体"/>
          <w:szCs w:val="21"/>
        </w:rPr>
      </w:pPr>
      <w:r>
        <w:rPr>
          <w:rFonts w:ascii="黑体" w:eastAsia="黑体" w:hAnsi="宋体" w:hint="eastAsia"/>
          <w:szCs w:val="21"/>
        </w:rPr>
        <w:t>系</w:t>
      </w:r>
      <w:r>
        <w:rPr>
          <w:rFonts w:ascii="宋体" w:hAnsi="宋体" w:hint="eastAsia"/>
          <w:szCs w:val="21"/>
        </w:rPr>
        <w:t>（申请人名称）的法定代表人。</w:t>
      </w:r>
    </w:p>
    <w:p w14:paraId="4946F14E" w14:textId="77777777" w:rsidR="00B6785C" w:rsidRDefault="00E60DAA">
      <w:pPr>
        <w:spacing w:line="360" w:lineRule="auto"/>
        <w:rPr>
          <w:rFonts w:ascii="宋体" w:hAnsi="宋体"/>
          <w:szCs w:val="21"/>
        </w:rPr>
      </w:pPr>
      <w:r>
        <w:rPr>
          <w:rFonts w:ascii="宋体" w:hAnsi="宋体" w:hint="eastAsia"/>
          <w:szCs w:val="21"/>
        </w:rPr>
        <w:t>特此证明。</w:t>
      </w:r>
    </w:p>
    <w:p w14:paraId="41A41FA4" w14:textId="77777777" w:rsidR="00B6785C" w:rsidRDefault="00B6785C">
      <w:pPr>
        <w:spacing w:line="360" w:lineRule="auto"/>
        <w:rPr>
          <w:rFonts w:ascii="宋体" w:hAnsi="宋体"/>
          <w:szCs w:val="21"/>
        </w:rPr>
      </w:pPr>
    </w:p>
    <w:p w14:paraId="505EBC68" w14:textId="77777777" w:rsidR="00B6785C" w:rsidRDefault="00B6785C">
      <w:pPr>
        <w:spacing w:line="360" w:lineRule="auto"/>
        <w:rPr>
          <w:rFonts w:ascii="宋体" w:hAnsi="宋体"/>
          <w:szCs w:val="21"/>
        </w:rPr>
      </w:pPr>
    </w:p>
    <w:p w14:paraId="5D6EB5D9" w14:textId="77777777" w:rsidR="00B6785C" w:rsidRDefault="00B6785C">
      <w:pPr>
        <w:spacing w:line="360" w:lineRule="auto"/>
        <w:rPr>
          <w:rFonts w:ascii="宋体" w:hAnsi="宋体"/>
          <w:szCs w:val="21"/>
        </w:rPr>
      </w:pPr>
    </w:p>
    <w:p w14:paraId="7B433E63" w14:textId="77777777" w:rsidR="00B6785C" w:rsidRDefault="00B6785C">
      <w:pPr>
        <w:spacing w:line="360" w:lineRule="auto"/>
        <w:rPr>
          <w:rFonts w:ascii="宋体" w:hAnsi="宋体"/>
          <w:szCs w:val="21"/>
        </w:rPr>
      </w:pPr>
    </w:p>
    <w:p w14:paraId="5DBD6622" w14:textId="77777777" w:rsidR="00B6785C" w:rsidRDefault="00B6785C">
      <w:pPr>
        <w:spacing w:line="360" w:lineRule="auto"/>
        <w:rPr>
          <w:rFonts w:ascii="黑体" w:eastAsia="黑体" w:hAnsi="宋体"/>
          <w:szCs w:val="21"/>
        </w:rPr>
      </w:pPr>
    </w:p>
    <w:p w14:paraId="4603FE18" w14:textId="77777777" w:rsidR="00B6785C" w:rsidRDefault="00E60DAA">
      <w:pPr>
        <w:spacing w:line="360" w:lineRule="auto"/>
        <w:jc w:val="right"/>
        <w:rPr>
          <w:rFonts w:ascii="宋体" w:hAnsi="宋体"/>
          <w:szCs w:val="21"/>
        </w:rPr>
      </w:pPr>
      <w:r>
        <w:rPr>
          <w:rFonts w:ascii="黑体" w:eastAsia="黑体" w:hAnsi="宋体" w:hint="eastAsia"/>
          <w:szCs w:val="21"/>
        </w:rPr>
        <w:t>申请人：</w:t>
      </w:r>
      <w:r>
        <w:rPr>
          <w:rFonts w:ascii="宋体" w:hAnsi="宋体" w:hint="eastAsia"/>
          <w:szCs w:val="21"/>
        </w:rPr>
        <w:t>（盖单位公章）</w:t>
      </w:r>
    </w:p>
    <w:p w14:paraId="2237AD19" w14:textId="77777777" w:rsidR="00B6785C" w:rsidRDefault="00B6785C">
      <w:pPr>
        <w:spacing w:line="360" w:lineRule="auto"/>
        <w:jc w:val="right"/>
        <w:rPr>
          <w:rFonts w:ascii="宋体" w:hAnsi="宋体"/>
          <w:szCs w:val="21"/>
        </w:rPr>
      </w:pPr>
    </w:p>
    <w:p w14:paraId="4CF84B68" w14:textId="77777777" w:rsidR="00B6785C" w:rsidRDefault="00E60DAA">
      <w:pPr>
        <w:wordWrap w:val="0"/>
        <w:spacing w:line="360" w:lineRule="auto"/>
        <w:jc w:val="right"/>
        <w:rPr>
          <w:rFonts w:ascii="宋体" w:hAnsi="宋体"/>
          <w:szCs w:val="21"/>
        </w:rPr>
      </w:pPr>
      <w:r>
        <w:rPr>
          <w:rFonts w:ascii="宋体" w:hAnsi="宋体" w:hint="eastAsia"/>
          <w:szCs w:val="21"/>
        </w:rPr>
        <w:t>年月日</w:t>
      </w:r>
      <w:r>
        <w:rPr>
          <w:rFonts w:ascii="宋体" w:hAnsi="宋体" w:hint="eastAsia"/>
          <w:szCs w:val="21"/>
        </w:rPr>
        <w:t xml:space="preserve">      </w:t>
      </w:r>
    </w:p>
    <w:p w14:paraId="6C71BEE1" w14:textId="77777777" w:rsidR="00B6785C" w:rsidRDefault="00E60DAA">
      <w:pPr>
        <w:pStyle w:val="2"/>
        <w:rPr>
          <w:rFonts w:ascii="黑体" w:eastAsia="黑体" w:hAnsi="黑体"/>
          <w:b w:val="0"/>
          <w:bCs w:val="0"/>
          <w:sz w:val="32"/>
        </w:rPr>
      </w:pPr>
      <w:r>
        <w:rPr>
          <w:rFonts w:ascii="黑体" w:eastAsia="黑体" w:hAnsi="黑体"/>
          <w:b w:val="0"/>
          <w:bCs w:val="0"/>
          <w:sz w:val="32"/>
          <w:szCs w:val="21"/>
        </w:rPr>
        <w:br w:type="page"/>
      </w:r>
      <w:bookmarkStart w:id="245" w:name="_Toc6321836"/>
      <w:r>
        <w:rPr>
          <w:rFonts w:ascii="黑体" w:eastAsia="黑体" w:hAnsi="黑体" w:hint="eastAsia"/>
          <w:b w:val="0"/>
          <w:bCs w:val="0"/>
          <w:sz w:val="32"/>
        </w:rPr>
        <w:lastRenderedPageBreak/>
        <w:t xml:space="preserve">3. </w:t>
      </w:r>
      <w:r>
        <w:rPr>
          <w:rFonts w:ascii="黑体" w:eastAsia="黑体" w:hAnsi="黑体" w:hint="eastAsia"/>
          <w:b w:val="0"/>
          <w:bCs w:val="0"/>
          <w:sz w:val="32"/>
        </w:rPr>
        <w:t>授权委托书</w:t>
      </w:r>
      <w:bookmarkEnd w:id="245"/>
    </w:p>
    <w:p w14:paraId="62B49F5E" w14:textId="77777777" w:rsidR="00B6785C" w:rsidRDefault="00E60DAA">
      <w:pPr>
        <w:jc w:val="center"/>
        <w:rPr>
          <w:b/>
          <w:sz w:val="36"/>
          <w:szCs w:val="36"/>
        </w:rPr>
      </w:pPr>
      <w:r>
        <w:rPr>
          <w:rFonts w:hint="eastAsia"/>
          <w:b/>
          <w:sz w:val="36"/>
          <w:szCs w:val="36"/>
        </w:rPr>
        <w:t>授权委托书</w:t>
      </w:r>
    </w:p>
    <w:p w14:paraId="4652CD10" w14:textId="77777777" w:rsidR="00B6785C" w:rsidRDefault="00B6785C">
      <w:pPr>
        <w:jc w:val="center"/>
        <w:rPr>
          <w:b/>
          <w:sz w:val="36"/>
          <w:szCs w:val="36"/>
        </w:rPr>
      </w:pPr>
    </w:p>
    <w:p w14:paraId="7191B893" w14:textId="77777777" w:rsidR="00B6785C" w:rsidRDefault="00B6785C">
      <w:pPr>
        <w:jc w:val="center"/>
        <w:rPr>
          <w:sz w:val="30"/>
          <w:szCs w:val="30"/>
        </w:rPr>
      </w:pPr>
    </w:p>
    <w:p w14:paraId="7E62D077" w14:textId="77777777" w:rsidR="00B6785C" w:rsidRDefault="00E60DAA">
      <w:pPr>
        <w:spacing w:line="360" w:lineRule="auto"/>
        <w:ind w:firstLineChars="200" w:firstLine="420"/>
        <w:rPr>
          <w:rFonts w:ascii="宋体" w:hAnsi="宋体"/>
          <w:szCs w:val="21"/>
        </w:rPr>
      </w:pPr>
      <w:r>
        <w:rPr>
          <w:rFonts w:ascii="宋体" w:hAnsi="宋体" w:hint="eastAsia"/>
          <w:szCs w:val="21"/>
        </w:rPr>
        <w:t>本人（姓名）系（申请人名称）的法定代表人，现委托（姓名）为我方代理人。代理人根据授权，以我方名义签署、澄清、说明、补正、递交、撤回、修改（项目名称及标段）施工招标资格预审文件，其法律后果由我方承担。</w:t>
      </w:r>
    </w:p>
    <w:p w14:paraId="2FE4692E" w14:textId="77777777" w:rsidR="00B6785C" w:rsidRDefault="00E60DAA">
      <w:pPr>
        <w:spacing w:line="360" w:lineRule="auto"/>
        <w:ind w:firstLineChars="200" w:firstLine="420"/>
        <w:rPr>
          <w:rFonts w:ascii="宋体" w:hAnsi="宋体"/>
          <w:szCs w:val="21"/>
        </w:rPr>
      </w:pPr>
      <w:r>
        <w:rPr>
          <w:rFonts w:ascii="宋体" w:hAnsi="宋体" w:hint="eastAsia"/>
          <w:szCs w:val="21"/>
        </w:rPr>
        <w:t>委托期限：</w:t>
      </w:r>
    </w:p>
    <w:p w14:paraId="68A3DE9A" w14:textId="77777777" w:rsidR="00B6785C" w:rsidRDefault="00E60DAA">
      <w:pPr>
        <w:spacing w:line="360" w:lineRule="auto"/>
        <w:ind w:firstLineChars="200" w:firstLine="420"/>
        <w:rPr>
          <w:rFonts w:ascii="宋体" w:hAnsi="宋体"/>
          <w:szCs w:val="21"/>
        </w:rPr>
      </w:pPr>
      <w:r>
        <w:rPr>
          <w:rFonts w:ascii="宋体" w:hAnsi="宋体" w:hint="eastAsia"/>
          <w:szCs w:val="21"/>
        </w:rPr>
        <w:t>。</w:t>
      </w:r>
    </w:p>
    <w:p w14:paraId="719FB26D" w14:textId="77777777" w:rsidR="00B6785C" w:rsidRDefault="00B6785C">
      <w:pPr>
        <w:spacing w:line="360" w:lineRule="auto"/>
        <w:ind w:firstLineChars="200" w:firstLine="420"/>
        <w:rPr>
          <w:rFonts w:ascii="宋体" w:hAnsi="宋体"/>
          <w:szCs w:val="21"/>
        </w:rPr>
      </w:pPr>
    </w:p>
    <w:p w14:paraId="168D02CD" w14:textId="77777777" w:rsidR="00B6785C" w:rsidRDefault="00E60DAA">
      <w:pPr>
        <w:spacing w:line="360" w:lineRule="auto"/>
        <w:ind w:firstLineChars="200" w:firstLine="420"/>
        <w:rPr>
          <w:rFonts w:ascii="宋体" w:hAnsi="宋体"/>
          <w:szCs w:val="21"/>
        </w:rPr>
      </w:pPr>
      <w:r>
        <w:rPr>
          <w:rFonts w:ascii="宋体" w:hAnsi="宋体" w:hint="eastAsia"/>
          <w:szCs w:val="21"/>
        </w:rPr>
        <w:t>代理人无转委托权。</w:t>
      </w:r>
    </w:p>
    <w:p w14:paraId="3AB1280C" w14:textId="77777777" w:rsidR="00B6785C" w:rsidRDefault="00B6785C">
      <w:pPr>
        <w:spacing w:line="360" w:lineRule="auto"/>
        <w:ind w:firstLineChars="200" w:firstLine="420"/>
        <w:rPr>
          <w:rFonts w:ascii="宋体" w:hAnsi="宋体"/>
          <w:szCs w:val="21"/>
        </w:rPr>
      </w:pPr>
    </w:p>
    <w:p w14:paraId="395A2954" w14:textId="77777777" w:rsidR="00B6785C" w:rsidRDefault="00E60DAA">
      <w:pPr>
        <w:spacing w:line="360" w:lineRule="auto"/>
        <w:ind w:firstLineChars="200" w:firstLine="420"/>
        <w:rPr>
          <w:rFonts w:ascii="宋体" w:hAnsi="宋体"/>
          <w:szCs w:val="21"/>
        </w:rPr>
      </w:pPr>
      <w:r>
        <w:rPr>
          <w:rFonts w:ascii="宋体" w:hAnsi="宋体" w:hint="eastAsia"/>
          <w:szCs w:val="21"/>
        </w:rPr>
        <w:t>附：法定代表人身份证明</w:t>
      </w:r>
    </w:p>
    <w:p w14:paraId="52F0549B" w14:textId="77777777" w:rsidR="00B6785C" w:rsidRDefault="00B6785C">
      <w:pPr>
        <w:spacing w:line="360" w:lineRule="auto"/>
        <w:ind w:firstLineChars="200" w:firstLine="420"/>
        <w:rPr>
          <w:rFonts w:ascii="宋体" w:hAnsi="宋体"/>
          <w:szCs w:val="21"/>
        </w:rPr>
      </w:pPr>
    </w:p>
    <w:p w14:paraId="68EA9706" w14:textId="77777777" w:rsidR="00B6785C" w:rsidRDefault="00B6785C">
      <w:pPr>
        <w:spacing w:line="360" w:lineRule="auto"/>
        <w:ind w:firstLineChars="200" w:firstLine="420"/>
        <w:rPr>
          <w:rFonts w:ascii="宋体" w:hAnsi="宋体"/>
          <w:szCs w:val="21"/>
        </w:rPr>
      </w:pPr>
    </w:p>
    <w:p w14:paraId="0AB09D6C" w14:textId="77777777" w:rsidR="00B6785C" w:rsidRDefault="00E60DAA">
      <w:pPr>
        <w:spacing w:line="360" w:lineRule="auto"/>
        <w:ind w:firstLineChars="1400" w:firstLine="2940"/>
        <w:rPr>
          <w:rFonts w:ascii="宋体" w:hAnsi="宋体"/>
          <w:szCs w:val="21"/>
        </w:rPr>
      </w:pPr>
      <w:r>
        <w:rPr>
          <w:rFonts w:ascii="黑体" w:eastAsia="黑体" w:hAnsi="宋体" w:hint="eastAsia"/>
          <w:szCs w:val="21"/>
        </w:rPr>
        <w:t>申</w:t>
      </w:r>
      <w:r>
        <w:rPr>
          <w:rFonts w:ascii="黑体" w:eastAsia="黑体" w:hAnsi="宋体" w:hint="eastAsia"/>
          <w:szCs w:val="21"/>
        </w:rPr>
        <w:t xml:space="preserve">  </w:t>
      </w:r>
      <w:r>
        <w:rPr>
          <w:rFonts w:ascii="黑体" w:eastAsia="黑体" w:hAnsi="宋体" w:hint="eastAsia"/>
          <w:szCs w:val="21"/>
        </w:rPr>
        <w:t>请</w:t>
      </w:r>
      <w:r>
        <w:rPr>
          <w:rFonts w:ascii="黑体" w:eastAsia="黑体" w:hAnsi="宋体" w:hint="eastAsia"/>
          <w:szCs w:val="21"/>
        </w:rPr>
        <w:t xml:space="preserve">  </w:t>
      </w:r>
      <w:r>
        <w:rPr>
          <w:rFonts w:ascii="黑体" w:eastAsia="黑体" w:hAnsi="宋体" w:hint="eastAsia"/>
          <w:szCs w:val="21"/>
        </w:rPr>
        <w:t>人：</w:t>
      </w:r>
      <w:r>
        <w:rPr>
          <w:rFonts w:ascii="宋体" w:hAnsi="宋体" w:hint="eastAsia"/>
          <w:szCs w:val="21"/>
        </w:rPr>
        <w:t>（盖单位公章）</w:t>
      </w:r>
    </w:p>
    <w:p w14:paraId="3493DC5A" w14:textId="77777777" w:rsidR="00B6785C" w:rsidRDefault="00E60DAA">
      <w:pPr>
        <w:spacing w:line="360" w:lineRule="auto"/>
        <w:ind w:firstLineChars="1400" w:firstLine="2940"/>
        <w:rPr>
          <w:rFonts w:ascii="宋体" w:hAnsi="宋体"/>
          <w:szCs w:val="21"/>
        </w:rPr>
      </w:pPr>
      <w:r>
        <w:rPr>
          <w:rFonts w:ascii="黑体" w:eastAsia="黑体" w:hAnsi="宋体" w:hint="eastAsia"/>
          <w:szCs w:val="21"/>
        </w:rPr>
        <w:t>法定代表人：</w:t>
      </w:r>
      <w:r>
        <w:rPr>
          <w:rFonts w:ascii="宋体" w:hAnsi="宋体" w:hint="eastAsia"/>
          <w:szCs w:val="21"/>
        </w:rPr>
        <w:t>（签字或印章）</w:t>
      </w:r>
    </w:p>
    <w:p w14:paraId="2779314D" w14:textId="77777777" w:rsidR="00B6785C" w:rsidRDefault="00E60DAA">
      <w:pPr>
        <w:wordWrap w:val="0"/>
        <w:spacing w:line="360" w:lineRule="auto"/>
        <w:ind w:right="44" w:firstLineChars="1400" w:firstLine="2940"/>
        <w:rPr>
          <w:rFonts w:ascii="宋体" w:hAnsi="宋体"/>
          <w:szCs w:val="21"/>
        </w:rPr>
      </w:pPr>
      <w:r>
        <w:rPr>
          <w:rFonts w:ascii="黑体" w:eastAsia="黑体" w:hAnsi="宋体" w:hint="eastAsia"/>
          <w:szCs w:val="21"/>
        </w:rPr>
        <w:t>身份证号码：</w:t>
      </w:r>
    </w:p>
    <w:p w14:paraId="6F65312F" w14:textId="77777777" w:rsidR="00B6785C" w:rsidRDefault="00E60DAA">
      <w:pPr>
        <w:spacing w:line="360" w:lineRule="auto"/>
        <w:ind w:firstLineChars="1400" w:firstLine="2940"/>
        <w:rPr>
          <w:rFonts w:ascii="宋体" w:hAnsi="宋体"/>
          <w:szCs w:val="21"/>
        </w:rPr>
      </w:pPr>
      <w:r>
        <w:rPr>
          <w:rFonts w:ascii="黑体" w:eastAsia="黑体" w:hAnsi="宋体" w:hint="eastAsia"/>
          <w:szCs w:val="21"/>
        </w:rPr>
        <w:t>委托代理人：</w:t>
      </w:r>
      <w:r>
        <w:rPr>
          <w:rFonts w:ascii="宋体" w:hAnsi="宋体" w:hint="eastAsia"/>
          <w:szCs w:val="21"/>
        </w:rPr>
        <w:t>（签字或印章）</w:t>
      </w:r>
    </w:p>
    <w:p w14:paraId="181CCC97" w14:textId="77777777" w:rsidR="00B6785C" w:rsidRDefault="00E60DAA">
      <w:pPr>
        <w:tabs>
          <w:tab w:val="left" w:pos="8460"/>
        </w:tabs>
        <w:wordWrap w:val="0"/>
        <w:spacing w:line="360" w:lineRule="auto"/>
        <w:ind w:right="44" w:firstLineChars="1400" w:firstLine="2940"/>
        <w:rPr>
          <w:rFonts w:ascii="黑体" w:eastAsia="黑体" w:hAnsi="宋体"/>
          <w:szCs w:val="21"/>
          <w:u w:val="single"/>
        </w:rPr>
      </w:pPr>
      <w:r>
        <w:rPr>
          <w:rFonts w:ascii="黑体" w:eastAsia="黑体" w:hAnsi="宋体" w:hint="eastAsia"/>
          <w:szCs w:val="21"/>
        </w:rPr>
        <w:t>身份证号码：</w:t>
      </w:r>
    </w:p>
    <w:p w14:paraId="23E181B7" w14:textId="77777777" w:rsidR="00B6785C" w:rsidRDefault="00E60DAA">
      <w:pPr>
        <w:tabs>
          <w:tab w:val="left" w:pos="8460"/>
        </w:tabs>
        <w:wordWrap w:val="0"/>
        <w:spacing w:line="360" w:lineRule="auto"/>
        <w:ind w:right="44" w:firstLineChars="1400" w:firstLine="2940"/>
        <w:rPr>
          <w:rFonts w:ascii="宋体" w:hAnsi="宋体"/>
          <w:szCs w:val="21"/>
        </w:rPr>
      </w:pPr>
      <w:r>
        <w:rPr>
          <w:rFonts w:ascii="宋体" w:hAnsi="宋体" w:hint="eastAsia"/>
          <w:szCs w:val="21"/>
        </w:rPr>
        <w:t>联系电话：</w:t>
      </w:r>
    </w:p>
    <w:p w14:paraId="1D3A208D" w14:textId="77777777" w:rsidR="00B6785C" w:rsidRDefault="00E60DAA">
      <w:pPr>
        <w:spacing w:line="360" w:lineRule="auto"/>
        <w:ind w:right="420" w:firstLineChars="2600" w:firstLine="5460"/>
        <w:rPr>
          <w:rFonts w:ascii="宋体" w:hAnsi="宋体"/>
          <w:szCs w:val="21"/>
        </w:rPr>
      </w:pPr>
      <w:r>
        <w:rPr>
          <w:rFonts w:ascii="宋体" w:hAnsi="宋体" w:hint="eastAsia"/>
          <w:szCs w:val="21"/>
        </w:rPr>
        <w:t>年月日</w:t>
      </w:r>
    </w:p>
    <w:p w14:paraId="59FF773F" w14:textId="77777777" w:rsidR="00B6785C" w:rsidRDefault="00E60DAA">
      <w:pPr>
        <w:pStyle w:val="2"/>
        <w:rPr>
          <w:rFonts w:ascii="黑体" w:eastAsia="黑体" w:hAnsi="黑体"/>
          <w:b w:val="0"/>
          <w:bCs w:val="0"/>
          <w:sz w:val="32"/>
        </w:rPr>
      </w:pPr>
      <w:r>
        <w:rPr>
          <w:rFonts w:ascii="宋体"/>
          <w:szCs w:val="21"/>
        </w:rPr>
        <w:br w:type="page"/>
      </w:r>
      <w:bookmarkStart w:id="246" w:name="_Toc6321837"/>
      <w:r>
        <w:rPr>
          <w:rFonts w:ascii="黑体" w:eastAsia="黑体" w:hAnsi="黑体" w:hint="eastAsia"/>
          <w:b w:val="0"/>
          <w:bCs w:val="0"/>
          <w:sz w:val="32"/>
        </w:rPr>
        <w:lastRenderedPageBreak/>
        <w:t xml:space="preserve">4. </w:t>
      </w:r>
      <w:r>
        <w:rPr>
          <w:rFonts w:ascii="黑体" w:eastAsia="黑体" w:hAnsi="黑体" w:hint="eastAsia"/>
          <w:b w:val="0"/>
          <w:bCs w:val="0"/>
          <w:sz w:val="32"/>
        </w:rPr>
        <w:t>联合体协议书（本项目接受）</w:t>
      </w:r>
      <w:bookmarkEnd w:id="246"/>
    </w:p>
    <w:p w14:paraId="388E844E" w14:textId="77777777" w:rsidR="00B6785C" w:rsidRDefault="00E60DAA">
      <w:pPr>
        <w:jc w:val="center"/>
        <w:rPr>
          <w:b/>
          <w:sz w:val="36"/>
          <w:szCs w:val="36"/>
        </w:rPr>
      </w:pPr>
      <w:r>
        <w:rPr>
          <w:rFonts w:hint="eastAsia"/>
          <w:b/>
          <w:sz w:val="36"/>
          <w:szCs w:val="36"/>
        </w:rPr>
        <w:t>联合体协议书</w:t>
      </w:r>
    </w:p>
    <w:p w14:paraId="4E7664B3" w14:textId="77777777" w:rsidR="00B6785C" w:rsidRDefault="00B6785C">
      <w:pPr>
        <w:jc w:val="center"/>
        <w:rPr>
          <w:b/>
          <w:sz w:val="36"/>
          <w:szCs w:val="36"/>
        </w:rPr>
      </w:pPr>
    </w:p>
    <w:p w14:paraId="2F0201FE" w14:textId="77777777" w:rsidR="00B6785C" w:rsidRDefault="00B6785C">
      <w:pPr>
        <w:jc w:val="center"/>
        <w:rPr>
          <w:sz w:val="30"/>
          <w:szCs w:val="30"/>
        </w:rPr>
      </w:pPr>
    </w:p>
    <w:p w14:paraId="7B133461" w14:textId="77777777" w:rsidR="00B6785C" w:rsidRDefault="00E60DAA">
      <w:pPr>
        <w:topLinePunct/>
        <w:spacing w:line="440" w:lineRule="exact"/>
        <w:ind w:firstLineChars="200" w:firstLine="420"/>
        <w:rPr>
          <w:szCs w:val="21"/>
        </w:rPr>
      </w:pPr>
      <w:r>
        <w:rPr>
          <w:szCs w:val="21"/>
        </w:rPr>
        <w:t>（所有成员单位名称）自愿组成</w:t>
      </w:r>
      <w:r>
        <w:rPr>
          <w:szCs w:val="21"/>
          <w:u w:val="single"/>
        </w:rPr>
        <w:t>（联合体名称）</w:t>
      </w:r>
      <w:r>
        <w:rPr>
          <w:rFonts w:hint="eastAsia"/>
          <w:szCs w:val="21"/>
        </w:rPr>
        <w:t>联合体</w:t>
      </w:r>
      <w:r>
        <w:rPr>
          <w:szCs w:val="21"/>
        </w:rPr>
        <w:t>，共同参加（项目名称）</w:t>
      </w:r>
      <w:r>
        <w:rPr>
          <w:rFonts w:hint="eastAsia"/>
          <w:szCs w:val="21"/>
        </w:rPr>
        <w:t>工程总承包</w:t>
      </w:r>
      <w:r>
        <w:rPr>
          <w:szCs w:val="21"/>
        </w:rPr>
        <w:t>投标。现就联合体投标事宜订立如下协议。</w:t>
      </w:r>
    </w:p>
    <w:p w14:paraId="2ACD558A" w14:textId="77777777" w:rsidR="00B6785C" w:rsidRDefault="00E60DAA">
      <w:pPr>
        <w:topLinePunct/>
        <w:spacing w:line="440" w:lineRule="exact"/>
        <w:ind w:firstLineChars="200" w:firstLine="420"/>
        <w:rPr>
          <w:szCs w:val="21"/>
        </w:rPr>
      </w:pPr>
      <w:r>
        <w:rPr>
          <w:szCs w:val="21"/>
        </w:rPr>
        <w:t>1</w:t>
      </w:r>
      <w:r>
        <w:rPr>
          <w:rFonts w:hint="eastAsia"/>
          <w:szCs w:val="21"/>
        </w:rPr>
        <w:t>、</w:t>
      </w:r>
      <w:r>
        <w:rPr>
          <w:szCs w:val="21"/>
        </w:rPr>
        <w:t>（某成员单位名称）为</w:t>
      </w:r>
      <w:r>
        <w:rPr>
          <w:szCs w:val="21"/>
          <w:u w:val="single"/>
        </w:rPr>
        <w:t>（联合体名称）</w:t>
      </w:r>
      <w:r>
        <w:rPr>
          <w:szCs w:val="21"/>
        </w:rPr>
        <w:t>牵头人。</w:t>
      </w:r>
    </w:p>
    <w:p w14:paraId="225762FB" w14:textId="77777777" w:rsidR="00B6785C" w:rsidRDefault="00E60DAA">
      <w:pPr>
        <w:topLinePunct/>
        <w:spacing w:line="440" w:lineRule="exact"/>
        <w:ind w:firstLineChars="200" w:firstLine="420"/>
        <w:rPr>
          <w:szCs w:val="21"/>
        </w:rPr>
      </w:pPr>
      <w:r>
        <w:rPr>
          <w:szCs w:val="21"/>
        </w:rPr>
        <w:t>2</w:t>
      </w:r>
      <w:r>
        <w:rPr>
          <w:szCs w:val="21"/>
        </w:rPr>
        <w:t>、联合体牵头人</w:t>
      </w:r>
      <w:r>
        <w:rPr>
          <w:rFonts w:hint="eastAsia"/>
          <w:szCs w:val="21"/>
        </w:rPr>
        <w:t>合法代表联合体各成员负责本招标项目投标文件编制和合同谈判活动，并代表联合体提交和接收相关的资料、信息及指示，并处理与之有关的一切事务，</w:t>
      </w:r>
      <w:r>
        <w:rPr>
          <w:szCs w:val="21"/>
        </w:rPr>
        <w:t>负责合同实施阶段的主办、组织和协调工作。</w:t>
      </w:r>
    </w:p>
    <w:p w14:paraId="0D7CF47A" w14:textId="77777777" w:rsidR="00B6785C" w:rsidRDefault="00E60DAA">
      <w:pPr>
        <w:topLinePunct/>
        <w:spacing w:line="440" w:lineRule="exact"/>
        <w:ind w:firstLineChars="200" w:firstLine="420"/>
        <w:rPr>
          <w:szCs w:val="21"/>
        </w:rPr>
      </w:pPr>
      <w:r>
        <w:rPr>
          <w:szCs w:val="21"/>
        </w:rPr>
        <w:t>3</w:t>
      </w:r>
      <w:r>
        <w:rPr>
          <w:szCs w:val="21"/>
        </w:rPr>
        <w:t>、联合体将严格按照招标文件的各项要求，递交投标文件，履行合同，并对外承担连带责任。</w:t>
      </w:r>
    </w:p>
    <w:p w14:paraId="0DBBB621" w14:textId="77777777" w:rsidR="00B6785C" w:rsidRDefault="00E60DAA">
      <w:pPr>
        <w:topLinePunct/>
        <w:spacing w:line="440" w:lineRule="exact"/>
        <w:ind w:firstLineChars="200" w:firstLine="420"/>
        <w:rPr>
          <w:szCs w:val="21"/>
        </w:rPr>
      </w:pPr>
      <w:r>
        <w:rPr>
          <w:szCs w:val="21"/>
        </w:rPr>
        <w:t>4</w:t>
      </w:r>
      <w:r>
        <w:rPr>
          <w:szCs w:val="21"/>
        </w:rPr>
        <w:t>、联合体各成员单位内部的职责分工如下：。</w:t>
      </w:r>
    </w:p>
    <w:p w14:paraId="7546C03D" w14:textId="77777777" w:rsidR="00B6785C" w:rsidRDefault="00E60DAA">
      <w:pPr>
        <w:topLinePunct/>
        <w:spacing w:line="440" w:lineRule="exact"/>
        <w:ind w:firstLineChars="200" w:firstLine="420"/>
        <w:rPr>
          <w:szCs w:val="21"/>
        </w:rPr>
      </w:pPr>
      <w:r>
        <w:rPr>
          <w:szCs w:val="21"/>
        </w:rPr>
        <w:t>5</w:t>
      </w:r>
      <w:r>
        <w:rPr>
          <w:szCs w:val="21"/>
        </w:rPr>
        <w:t>、本协议书自签署之日起生效，合同履行完毕后自动失效。</w:t>
      </w:r>
    </w:p>
    <w:p w14:paraId="3649E377" w14:textId="77777777" w:rsidR="00B6785C" w:rsidRDefault="00E60DAA">
      <w:pPr>
        <w:topLinePunct/>
        <w:spacing w:line="440" w:lineRule="exact"/>
        <w:ind w:firstLineChars="200" w:firstLine="420"/>
        <w:rPr>
          <w:szCs w:val="21"/>
        </w:rPr>
      </w:pPr>
      <w:r>
        <w:rPr>
          <w:szCs w:val="21"/>
        </w:rPr>
        <w:t>6</w:t>
      </w:r>
      <w:r>
        <w:rPr>
          <w:szCs w:val="21"/>
        </w:rPr>
        <w:t>、本协议书一式份，联合体成员和招标人各执一份。</w:t>
      </w:r>
    </w:p>
    <w:p w14:paraId="4BA81715" w14:textId="77777777" w:rsidR="00B6785C" w:rsidRDefault="00B6785C">
      <w:pPr>
        <w:topLinePunct/>
        <w:spacing w:line="440" w:lineRule="exact"/>
        <w:rPr>
          <w:szCs w:val="21"/>
        </w:rPr>
      </w:pPr>
    </w:p>
    <w:p w14:paraId="0A8A6C14" w14:textId="77777777" w:rsidR="00B6785C" w:rsidRDefault="00E60DAA">
      <w:pPr>
        <w:topLinePunct/>
        <w:spacing w:line="440" w:lineRule="exact"/>
        <w:ind w:firstLineChars="200" w:firstLine="420"/>
        <w:rPr>
          <w:szCs w:val="21"/>
        </w:rPr>
      </w:pPr>
      <w:r>
        <w:rPr>
          <w:rFonts w:hint="eastAsia"/>
          <w:szCs w:val="21"/>
        </w:rPr>
        <w:t>注：本协议书由委托代理人签字的，应附法定代表人签字的授权委托书。</w:t>
      </w:r>
    </w:p>
    <w:p w14:paraId="7B6100DF" w14:textId="77777777" w:rsidR="00B6785C" w:rsidRDefault="00B6785C">
      <w:pPr>
        <w:topLinePunct/>
        <w:spacing w:line="440" w:lineRule="exact"/>
        <w:rPr>
          <w:szCs w:val="21"/>
        </w:rPr>
      </w:pPr>
    </w:p>
    <w:p w14:paraId="536B6166" w14:textId="77777777" w:rsidR="00B6785C" w:rsidRDefault="00E60DAA">
      <w:pPr>
        <w:topLinePunct/>
        <w:spacing w:line="440" w:lineRule="exact"/>
        <w:rPr>
          <w:szCs w:val="21"/>
        </w:rPr>
      </w:pPr>
      <w:r>
        <w:rPr>
          <w:szCs w:val="21"/>
        </w:rPr>
        <w:t>牵头人名称：（盖单位章）</w:t>
      </w:r>
    </w:p>
    <w:p w14:paraId="59845F98" w14:textId="77777777" w:rsidR="00B6785C" w:rsidRDefault="00E60DAA">
      <w:pPr>
        <w:topLinePunct/>
        <w:spacing w:line="440" w:lineRule="exact"/>
        <w:rPr>
          <w:szCs w:val="21"/>
        </w:rPr>
      </w:pPr>
      <w:r>
        <w:rPr>
          <w:szCs w:val="21"/>
        </w:rPr>
        <w:t>法定代表人或其委托代理人：（签字）</w:t>
      </w:r>
    </w:p>
    <w:p w14:paraId="46542661" w14:textId="77777777" w:rsidR="00B6785C" w:rsidRDefault="00B6785C">
      <w:pPr>
        <w:topLinePunct/>
        <w:spacing w:line="440" w:lineRule="exact"/>
        <w:rPr>
          <w:szCs w:val="21"/>
        </w:rPr>
      </w:pPr>
    </w:p>
    <w:p w14:paraId="2551411D" w14:textId="77777777" w:rsidR="00B6785C" w:rsidRDefault="00E60DAA">
      <w:pPr>
        <w:topLinePunct/>
        <w:spacing w:line="440" w:lineRule="exact"/>
        <w:rPr>
          <w:szCs w:val="21"/>
        </w:rPr>
      </w:pPr>
      <w:r>
        <w:rPr>
          <w:szCs w:val="21"/>
        </w:rPr>
        <w:t>成员一名称：（盖单位章）</w:t>
      </w:r>
    </w:p>
    <w:p w14:paraId="393BC243" w14:textId="77777777" w:rsidR="00B6785C" w:rsidRDefault="00E60DAA">
      <w:pPr>
        <w:topLinePunct/>
        <w:spacing w:line="440" w:lineRule="exact"/>
        <w:rPr>
          <w:szCs w:val="21"/>
        </w:rPr>
      </w:pPr>
      <w:r>
        <w:rPr>
          <w:szCs w:val="21"/>
        </w:rPr>
        <w:t>法定代表人或其委托代理人：（签字）</w:t>
      </w:r>
    </w:p>
    <w:p w14:paraId="44985E2E" w14:textId="77777777" w:rsidR="00B6785C" w:rsidRDefault="00B6785C">
      <w:pPr>
        <w:topLinePunct/>
        <w:spacing w:line="440" w:lineRule="exact"/>
        <w:rPr>
          <w:szCs w:val="21"/>
        </w:rPr>
      </w:pPr>
    </w:p>
    <w:p w14:paraId="2461DC63" w14:textId="77777777" w:rsidR="00B6785C" w:rsidRDefault="00E60DAA">
      <w:pPr>
        <w:topLinePunct/>
        <w:spacing w:line="440" w:lineRule="exact"/>
        <w:rPr>
          <w:szCs w:val="21"/>
        </w:rPr>
      </w:pPr>
      <w:r>
        <w:rPr>
          <w:szCs w:val="21"/>
        </w:rPr>
        <w:t>成员二名称：（盖单位章）</w:t>
      </w:r>
    </w:p>
    <w:p w14:paraId="595074FD" w14:textId="77777777" w:rsidR="00B6785C" w:rsidRDefault="00E60DAA">
      <w:pPr>
        <w:topLinePunct/>
        <w:spacing w:line="440" w:lineRule="exact"/>
        <w:rPr>
          <w:szCs w:val="21"/>
        </w:rPr>
      </w:pPr>
      <w:r>
        <w:rPr>
          <w:szCs w:val="21"/>
        </w:rPr>
        <w:t>法定代表人或其委托代理人：（签字）</w:t>
      </w:r>
    </w:p>
    <w:p w14:paraId="7EA5027F" w14:textId="77777777" w:rsidR="00B6785C" w:rsidRDefault="00E60DAA">
      <w:pPr>
        <w:topLinePunct/>
        <w:spacing w:line="440" w:lineRule="exact"/>
        <w:rPr>
          <w:szCs w:val="21"/>
        </w:rPr>
      </w:pPr>
      <w:r>
        <w:rPr>
          <w:szCs w:val="21"/>
        </w:rPr>
        <w:t xml:space="preserve">…… </w:t>
      </w:r>
    </w:p>
    <w:p w14:paraId="1B5DB441" w14:textId="77777777" w:rsidR="00B6785C" w:rsidRDefault="00B6785C">
      <w:pPr>
        <w:topLinePunct/>
        <w:spacing w:line="440" w:lineRule="exact"/>
        <w:rPr>
          <w:szCs w:val="21"/>
        </w:rPr>
      </w:pPr>
    </w:p>
    <w:p w14:paraId="74D8EDAA" w14:textId="77777777" w:rsidR="00B6785C" w:rsidRDefault="00E60DAA">
      <w:pPr>
        <w:ind w:firstLineChars="1371" w:firstLine="2879"/>
      </w:pPr>
      <w:r>
        <w:t>年月日</w:t>
      </w:r>
    </w:p>
    <w:p w14:paraId="41227A9C" w14:textId="77777777" w:rsidR="00B6785C" w:rsidRDefault="00B6785C">
      <w:pPr>
        <w:ind w:firstLineChars="1371" w:firstLine="2879"/>
      </w:pPr>
    </w:p>
    <w:p w14:paraId="62C68338" w14:textId="77777777" w:rsidR="00B6785C" w:rsidRDefault="00B6785C">
      <w:pPr>
        <w:ind w:firstLineChars="1371" w:firstLine="2879"/>
      </w:pPr>
    </w:p>
    <w:p w14:paraId="74A4DF4C" w14:textId="77777777" w:rsidR="00B6785C" w:rsidRDefault="00B6785C">
      <w:pPr>
        <w:ind w:firstLineChars="1371" w:firstLine="2879"/>
      </w:pPr>
    </w:p>
    <w:p w14:paraId="74174C49" w14:textId="77777777" w:rsidR="00B6785C" w:rsidRDefault="00B6785C">
      <w:pPr>
        <w:ind w:firstLineChars="1371" w:firstLine="2879"/>
      </w:pPr>
    </w:p>
    <w:p w14:paraId="3CD67917" w14:textId="77777777" w:rsidR="00B6785C" w:rsidRDefault="00E60DAA">
      <w:pPr>
        <w:pStyle w:val="2"/>
        <w:rPr>
          <w:rFonts w:ascii="黑体" w:eastAsia="黑体" w:hAnsi="黑体"/>
          <w:b w:val="0"/>
          <w:bCs w:val="0"/>
          <w:sz w:val="32"/>
        </w:rPr>
      </w:pPr>
      <w:r>
        <w:rPr>
          <w:rFonts w:ascii="黑体" w:eastAsia="黑体" w:hAnsi="黑体"/>
          <w:b w:val="0"/>
          <w:bCs w:val="0"/>
          <w:sz w:val="32"/>
        </w:rPr>
        <w:br w:type="page"/>
      </w:r>
      <w:bookmarkStart w:id="247" w:name="_Toc6321838"/>
      <w:r>
        <w:rPr>
          <w:rFonts w:ascii="黑体" w:eastAsia="黑体" w:hAnsi="黑体" w:hint="eastAsia"/>
          <w:b w:val="0"/>
          <w:bCs w:val="0"/>
          <w:sz w:val="32"/>
        </w:rPr>
        <w:lastRenderedPageBreak/>
        <w:t xml:space="preserve">5. </w:t>
      </w:r>
      <w:r>
        <w:rPr>
          <w:rFonts w:ascii="黑体" w:eastAsia="黑体" w:hAnsi="黑体" w:hint="eastAsia"/>
          <w:b w:val="0"/>
          <w:bCs w:val="0"/>
          <w:sz w:val="32"/>
        </w:rPr>
        <w:t>申请</w:t>
      </w:r>
      <w:r>
        <w:rPr>
          <w:rFonts w:ascii="黑体" w:eastAsia="黑体" w:hAnsi="黑体"/>
          <w:b w:val="0"/>
          <w:bCs w:val="0"/>
          <w:sz w:val="32"/>
        </w:rPr>
        <w:t>人基本情况表</w:t>
      </w:r>
      <w:bookmarkEnd w:id="247"/>
    </w:p>
    <w:p w14:paraId="0AF048D7" w14:textId="77777777" w:rsidR="00B6785C" w:rsidRDefault="00E60DAA">
      <w:pPr>
        <w:jc w:val="center"/>
      </w:pPr>
      <w:r>
        <w:rPr>
          <w:rFonts w:ascii="黑体" w:eastAsia="黑体" w:hAnsi="黑体" w:hint="eastAsia"/>
          <w:b/>
          <w:bCs/>
          <w:sz w:val="32"/>
          <w:szCs w:val="32"/>
        </w:rPr>
        <w:t>申请</w:t>
      </w:r>
      <w:r>
        <w:rPr>
          <w:rFonts w:ascii="黑体" w:eastAsia="黑体" w:hAnsi="黑体"/>
          <w:b/>
          <w:bCs/>
          <w:sz w:val="32"/>
          <w:szCs w:val="32"/>
        </w:rPr>
        <w:t>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897"/>
        <w:gridCol w:w="1021"/>
        <w:gridCol w:w="1160"/>
        <w:gridCol w:w="311"/>
        <w:gridCol w:w="1246"/>
        <w:gridCol w:w="63"/>
        <w:gridCol w:w="720"/>
        <w:gridCol w:w="1923"/>
      </w:tblGrid>
      <w:tr w:rsidR="00B6785C" w14:paraId="246B8643" w14:textId="77777777">
        <w:trPr>
          <w:trHeight w:val="567"/>
          <w:jc w:val="center"/>
        </w:trPr>
        <w:tc>
          <w:tcPr>
            <w:tcW w:w="1626" w:type="dxa"/>
            <w:vAlign w:val="center"/>
          </w:tcPr>
          <w:p w14:paraId="3F271FA5" w14:textId="77777777" w:rsidR="00B6785C" w:rsidRDefault="00E60DAA">
            <w:pPr>
              <w:jc w:val="center"/>
              <w:rPr>
                <w:szCs w:val="21"/>
              </w:rPr>
            </w:pPr>
            <w:r>
              <w:rPr>
                <w:rFonts w:hint="eastAsia"/>
                <w:szCs w:val="21"/>
              </w:rPr>
              <w:t>申请</w:t>
            </w:r>
            <w:r>
              <w:rPr>
                <w:szCs w:val="21"/>
              </w:rPr>
              <w:t>人名称</w:t>
            </w:r>
          </w:p>
        </w:tc>
        <w:tc>
          <w:tcPr>
            <w:tcW w:w="7341" w:type="dxa"/>
            <w:gridSpan w:val="8"/>
            <w:vAlign w:val="center"/>
          </w:tcPr>
          <w:p w14:paraId="5AF5D7FA" w14:textId="77777777" w:rsidR="00B6785C" w:rsidRDefault="00B6785C">
            <w:pPr>
              <w:jc w:val="center"/>
              <w:rPr>
                <w:szCs w:val="21"/>
              </w:rPr>
            </w:pPr>
          </w:p>
        </w:tc>
      </w:tr>
      <w:tr w:rsidR="00B6785C" w14:paraId="738B843F" w14:textId="77777777">
        <w:trPr>
          <w:trHeight w:val="567"/>
          <w:jc w:val="center"/>
        </w:trPr>
        <w:tc>
          <w:tcPr>
            <w:tcW w:w="1626" w:type="dxa"/>
            <w:vAlign w:val="center"/>
          </w:tcPr>
          <w:p w14:paraId="4C0A7628" w14:textId="77777777" w:rsidR="00B6785C" w:rsidRDefault="00E60DAA">
            <w:pPr>
              <w:jc w:val="center"/>
              <w:rPr>
                <w:szCs w:val="21"/>
              </w:rPr>
            </w:pPr>
            <w:r>
              <w:rPr>
                <w:szCs w:val="21"/>
              </w:rPr>
              <w:t>注册地址</w:t>
            </w:r>
          </w:p>
        </w:tc>
        <w:tc>
          <w:tcPr>
            <w:tcW w:w="3389" w:type="dxa"/>
            <w:gridSpan w:val="4"/>
            <w:vAlign w:val="center"/>
          </w:tcPr>
          <w:p w14:paraId="4863B0C0" w14:textId="77777777" w:rsidR="00B6785C" w:rsidRDefault="00B6785C">
            <w:pPr>
              <w:jc w:val="center"/>
              <w:rPr>
                <w:szCs w:val="21"/>
              </w:rPr>
            </w:pPr>
          </w:p>
        </w:tc>
        <w:tc>
          <w:tcPr>
            <w:tcW w:w="1246" w:type="dxa"/>
            <w:vAlign w:val="center"/>
          </w:tcPr>
          <w:p w14:paraId="338095E2" w14:textId="77777777" w:rsidR="00B6785C" w:rsidRDefault="00E60DAA">
            <w:pPr>
              <w:jc w:val="center"/>
              <w:rPr>
                <w:szCs w:val="21"/>
              </w:rPr>
            </w:pPr>
            <w:r>
              <w:rPr>
                <w:szCs w:val="21"/>
              </w:rPr>
              <w:t>邮政编码</w:t>
            </w:r>
          </w:p>
        </w:tc>
        <w:tc>
          <w:tcPr>
            <w:tcW w:w="2706" w:type="dxa"/>
            <w:gridSpan w:val="3"/>
            <w:vAlign w:val="center"/>
          </w:tcPr>
          <w:p w14:paraId="6702DAA9" w14:textId="77777777" w:rsidR="00B6785C" w:rsidRDefault="00B6785C">
            <w:pPr>
              <w:jc w:val="center"/>
              <w:rPr>
                <w:szCs w:val="21"/>
              </w:rPr>
            </w:pPr>
          </w:p>
        </w:tc>
      </w:tr>
      <w:tr w:rsidR="00B6785C" w14:paraId="5A93B556" w14:textId="77777777">
        <w:trPr>
          <w:trHeight w:val="567"/>
          <w:jc w:val="center"/>
        </w:trPr>
        <w:tc>
          <w:tcPr>
            <w:tcW w:w="1626" w:type="dxa"/>
            <w:vMerge w:val="restart"/>
            <w:vAlign w:val="center"/>
          </w:tcPr>
          <w:p w14:paraId="4A5D5295" w14:textId="77777777" w:rsidR="00B6785C" w:rsidRDefault="00E60DAA">
            <w:pPr>
              <w:jc w:val="center"/>
              <w:rPr>
                <w:szCs w:val="21"/>
              </w:rPr>
            </w:pPr>
            <w:r>
              <w:rPr>
                <w:szCs w:val="21"/>
              </w:rPr>
              <w:t>联系方式</w:t>
            </w:r>
          </w:p>
        </w:tc>
        <w:tc>
          <w:tcPr>
            <w:tcW w:w="897" w:type="dxa"/>
            <w:vAlign w:val="center"/>
          </w:tcPr>
          <w:p w14:paraId="7935F4F8" w14:textId="77777777" w:rsidR="00B6785C" w:rsidRDefault="00E60DAA">
            <w:pPr>
              <w:jc w:val="center"/>
              <w:rPr>
                <w:szCs w:val="21"/>
              </w:rPr>
            </w:pPr>
            <w:r>
              <w:rPr>
                <w:szCs w:val="21"/>
              </w:rPr>
              <w:t>联系人</w:t>
            </w:r>
          </w:p>
        </w:tc>
        <w:tc>
          <w:tcPr>
            <w:tcW w:w="2492" w:type="dxa"/>
            <w:gridSpan w:val="3"/>
            <w:vAlign w:val="center"/>
          </w:tcPr>
          <w:p w14:paraId="2603BBF1" w14:textId="77777777" w:rsidR="00B6785C" w:rsidRDefault="00B6785C">
            <w:pPr>
              <w:jc w:val="center"/>
              <w:rPr>
                <w:szCs w:val="21"/>
              </w:rPr>
            </w:pPr>
          </w:p>
        </w:tc>
        <w:tc>
          <w:tcPr>
            <w:tcW w:w="1246" w:type="dxa"/>
            <w:vAlign w:val="center"/>
          </w:tcPr>
          <w:p w14:paraId="784DCB1D" w14:textId="77777777" w:rsidR="00B6785C" w:rsidRDefault="00E60DAA">
            <w:pPr>
              <w:jc w:val="center"/>
              <w:rPr>
                <w:szCs w:val="21"/>
              </w:rPr>
            </w:pPr>
            <w:r>
              <w:rPr>
                <w:szCs w:val="21"/>
              </w:rPr>
              <w:t>电话</w:t>
            </w:r>
          </w:p>
        </w:tc>
        <w:tc>
          <w:tcPr>
            <w:tcW w:w="2706" w:type="dxa"/>
            <w:gridSpan w:val="3"/>
            <w:vAlign w:val="center"/>
          </w:tcPr>
          <w:p w14:paraId="5B760B13" w14:textId="77777777" w:rsidR="00B6785C" w:rsidRDefault="00B6785C">
            <w:pPr>
              <w:jc w:val="center"/>
              <w:rPr>
                <w:szCs w:val="21"/>
              </w:rPr>
            </w:pPr>
          </w:p>
        </w:tc>
      </w:tr>
      <w:tr w:rsidR="00B6785C" w14:paraId="49D6854F" w14:textId="77777777">
        <w:trPr>
          <w:trHeight w:val="567"/>
          <w:jc w:val="center"/>
        </w:trPr>
        <w:tc>
          <w:tcPr>
            <w:tcW w:w="1626" w:type="dxa"/>
            <w:vMerge/>
            <w:vAlign w:val="center"/>
          </w:tcPr>
          <w:p w14:paraId="6FA0917C" w14:textId="77777777" w:rsidR="00B6785C" w:rsidRDefault="00B6785C">
            <w:pPr>
              <w:jc w:val="center"/>
              <w:rPr>
                <w:szCs w:val="21"/>
              </w:rPr>
            </w:pPr>
          </w:p>
        </w:tc>
        <w:tc>
          <w:tcPr>
            <w:tcW w:w="897" w:type="dxa"/>
            <w:vAlign w:val="center"/>
          </w:tcPr>
          <w:p w14:paraId="7DFA3BCD" w14:textId="77777777" w:rsidR="00B6785C" w:rsidRDefault="00E60DAA">
            <w:pPr>
              <w:jc w:val="center"/>
              <w:rPr>
                <w:szCs w:val="21"/>
              </w:rPr>
            </w:pPr>
            <w:r>
              <w:rPr>
                <w:szCs w:val="21"/>
              </w:rPr>
              <w:t>传真</w:t>
            </w:r>
          </w:p>
        </w:tc>
        <w:tc>
          <w:tcPr>
            <w:tcW w:w="2492" w:type="dxa"/>
            <w:gridSpan w:val="3"/>
            <w:vAlign w:val="center"/>
          </w:tcPr>
          <w:p w14:paraId="03D52E1F" w14:textId="77777777" w:rsidR="00B6785C" w:rsidRDefault="00B6785C">
            <w:pPr>
              <w:jc w:val="center"/>
              <w:rPr>
                <w:szCs w:val="21"/>
              </w:rPr>
            </w:pPr>
          </w:p>
        </w:tc>
        <w:tc>
          <w:tcPr>
            <w:tcW w:w="1246" w:type="dxa"/>
            <w:vAlign w:val="center"/>
          </w:tcPr>
          <w:p w14:paraId="24571E79" w14:textId="77777777" w:rsidR="00B6785C" w:rsidRDefault="00E60DAA">
            <w:pPr>
              <w:jc w:val="center"/>
              <w:rPr>
                <w:szCs w:val="21"/>
              </w:rPr>
            </w:pPr>
            <w:r>
              <w:rPr>
                <w:szCs w:val="21"/>
              </w:rPr>
              <w:t>网址</w:t>
            </w:r>
          </w:p>
        </w:tc>
        <w:tc>
          <w:tcPr>
            <w:tcW w:w="2706" w:type="dxa"/>
            <w:gridSpan w:val="3"/>
            <w:vAlign w:val="center"/>
          </w:tcPr>
          <w:p w14:paraId="3D38DF2D" w14:textId="77777777" w:rsidR="00B6785C" w:rsidRDefault="00B6785C">
            <w:pPr>
              <w:jc w:val="center"/>
              <w:rPr>
                <w:szCs w:val="21"/>
              </w:rPr>
            </w:pPr>
          </w:p>
        </w:tc>
      </w:tr>
      <w:tr w:rsidR="00B6785C" w14:paraId="56204854" w14:textId="77777777">
        <w:trPr>
          <w:trHeight w:val="567"/>
          <w:jc w:val="center"/>
        </w:trPr>
        <w:tc>
          <w:tcPr>
            <w:tcW w:w="1626" w:type="dxa"/>
            <w:vAlign w:val="center"/>
          </w:tcPr>
          <w:p w14:paraId="45C4F7DF" w14:textId="77777777" w:rsidR="00B6785C" w:rsidRDefault="00E60DAA">
            <w:pPr>
              <w:jc w:val="center"/>
              <w:rPr>
                <w:szCs w:val="21"/>
              </w:rPr>
            </w:pPr>
            <w:r>
              <w:rPr>
                <w:rFonts w:hint="eastAsia"/>
                <w:szCs w:val="21"/>
              </w:rPr>
              <w:t>企业统一社会信用</w:t>
            </w:r>
            <w:r>
              <w:rPr>
                <w:szCs w:val="21"/>
              </w:rPr>
              <w:t>代码</w:t>
            </w:r>
          </w:p>
        </w:tc>
        <w:tc>
          <w:tcPr>
            <w:tcW w:w="7341" w:type="dxa"/>
            <w:gridSpan w:val="8"/>
            <w:vAlign w:val="center"/>
          </w:tcPr>
          <w:p w14:paraId="30660D7D" w14:textId="77777777" w:rsidR="00B6785C" w:rsidRDefault="00B6785C">
            <w:pPr>
              <w:jc w:val="center"/>
              <w:rPr>
                <w:szCs w:val="21"/>
              </w:rPr>
            </w:pPr>
          </w:p>
        </w:tc>
      </w:tr>
      <w:tr w:rsidR="00B6785C" w14:paraId="49F710A6" w14:textId="77777777">
        <w:trPr>
          <w:trHeight w:val="567"/>
          <w:jc w:val="center"/>
        </w:trPr>
        <w:tc>
          <w:tcPr>
            <w:tcW w:w="1626" w:type="dxa"/>
            <w:vAlign w:val="center"/>
          </w:tcPr>
          <w:p w14:paraId="2F83A924" w14:textId="77777777" w:rsidR="00B6785C" w:rsidRDefault="00E60DAA">
            <w:pPr>
              <w:jc w:val="center"/>
              <w:rPr>
                <w:szCs w:val="21"/>
              </w:rPr>
            </w:pPr>
            <w:r>
              <w:rPr>
                <w:szCs w:val="21"/>
              </w:rPr>
              <w:t>法定代表人</w:t>
            </w:r>
          </w:p>
        </w:tc>
        <w:tc>
          <w:tcPr>
            <w:tcW w:w="897" w:type="dxa"/>
            <w:vAlign w:val="center"/>
          </w:tcPr>
          <w:p w14:paraId="68FC8FC2" w14:textId="77777777" w:rsidR="00B6785C" w:rsidRDefault="00E60DAA">
            <w:pPr>
              <w:jc w:val="center"/>
              <w:rPr>
                <w:szCs w:val="21"/>
              </w:rPr>
            </w:pPr>
            <w:r>
              <w:rPr>
                <w:szCs w:val="21"/>
              </w:rPr>
              <w:t>姓名</w:t>
            </w:r>
          </w:p>
        </w:tc>
        <w:tc>
          <w:tcPr>
            <w:tcW w:w="1021" w:type="dxa"/>
            <w:vAlign w:val="center"/>
          </w:tcPr>
          <w:p w14:paraId="3C2402D5" w14:textId="77777777" w:rsidR="00B6785C" w:rsidRDefault="00B6785C">
            <w:pPr>
              <w:jc w:val="center"/>
              <w:rPr>
                <w:szCs w:val="21"/>
              </w:rPr>
            </w:pPr>
          </w:p>
        </w:tc>
        <w:tc>
          <w:tcPr>
            <w:tcW w:w="1160" w:type="dxa"/>
            <w:vAlign w:val="center"/>
          </w:tcPr>
          <w:p w14:paraId="4C8D7ACC" w14:textId="77777777" w:rsidR="00B6785C" w:rsidRDefault="00E60DAA">
            <w:pPr>
              <w:jc w:val="center"/>
              <w:rPr>
                <w:szCs w:val="21"/>
              </w:rPr>
            </w:pPr>
            <w:r>
              <w:rPr>
                <w:szCs w:val="21"/>
              </w:rPr>
              <w:t>技术职称</w:t>
            </w:r>
          </w:p>
        </w:tc>
        <w:tc>
          <w:tcPr>
            <w:tcW w:w="1620" w:type="dxa"/>
            <w:gridSpan w:val="3"/>
            <w:vAlign w:val="center"/>
          </w:tcPr>
          <w:p w14:paraId="6AACC0A5" w14:textId="77777777" w:rsidR="00B6785C" w:rsidRDefault="00B6785C">
            <w:pPr>
              <w:jc w:val="center"/>
              <w:rPr>
                <w:szCs w:val="21"/>
              </w:rPr>
            </w:pPr>
          </w:p>
        </w:tc>
        <w:tc>
          <w:tcPr>
            <w:tcW w:w="720" w:type="dxa"/>
            <w:vAlign w:val="center"/>
          </w:tcPr>
          <w:p w14:paraId="0067604C" w14:textId="77777777" w:rsidR="00B6785C" w:rsidRDefault="00E60DAA">
            <w:pPr>
              <w:jc w:val="center"/>
              <w:rPr>
                <w:szCs w:val="21"/>
              </w:rPr>
            </w:pPr>
            <w:r>
              <w:rPr>
                <w:szCs w:val="21"/>
              </w:rPr>
              <w:t>电话</w:t>
            </w:r>
          </w:p>
        </w:tc>
        <w:tc>
          <w:tcPr>
            <w:tcW w:w="1923" w:type="dxa"/>
            <w:vAlign w:val="center"/>
          </w:tcPr>
          <w:p w14:paraId="18E5FBBC" w14:textId="77777777" w:rsidR="00B6785C" w:rsidRDefault="00B6785C">
            <w:pPr>
              <w:jc w:val="center"/>
              <w:rPr>
                <w:szCs w:val="21"/>
              </w:rPr>
            </w:pPr>
          </w:p>
        </w:tc>
      </w:tr>
      <w:tr w:rsidR="00B6785C" w14:paraId="69CF430F" w14:textId="77777777">
        <w:trPr>
          <w:trHeight w:val="567"/>
          <w:jc w:val="center"/>
        </w:trPr>
        <w:tc>
          <w:tcPr>
            <w:tcW w:w="1626" w:type="dxa"/>
            <w:vAlign w:val="center"/>
          </w:tcPr>
          <w:p w14:paraId="26467EBD" w14:textId="77777777" w:rsidR="00B6785C" w:rsidRDefault="00E60DAA">
            <w:pPr>
              <w:jc w:val="center"/>
              <w:rPr>
                <w:szCs w:val="21"/>
              </w:rPr>
            </w:pPr>
            <w:r>
              <w:rPr>
                <w:szCs w:val="21"/>
              </w:rPr>
              <w:t>技术负责人</w:t>
            </w:r>
          </w:p>
        </w:tc>
        <w:tc>
          <w:tcPr>
            <w:tcW w:w="897" w:type="dxa"/>
            <w:vAlign w:val="center"/>
          </w:tcPr>
          <w:p w14:paraId="7978DAD2" w14:textId="77777777" w:rsidR="00B6785C" w:rsidRDefault="00E60DAA">
            <w:pPr>
              <w:jc w:val="center"/>
              <w:rPr>
                <w:szCs w:val="21"/>
              </w:rPr>
            </w:pPr>
            <w:r>
              <w:rPr>
                <w:szCs w:val="21"/>
              </w:rPr>
              <w:t>姓名</w:t>
            </w:r>
          </w:p>
        </w:tc>
        <w:tc>
          <w:tcPr>
            <w:tcW w:w="1021" w:type="dxa"/>
            <w:vAlign w:val="center"/>
          </w:tcPr>
          <w:p w14:paraId="2C6F930A" w14:textId="77777777" w:rsidR="00B6785C" w:rsidRDefault="00B6785C">
            <w:pPr>
              <w:jc w:val="center"/>
              <w:rPr>
                <w:szCs w:val="21"/>
              </w:rPr>
            </w:pPr>
          </w:p>
        </w:tc>
        <w:tc>
          <w:tcPr>
            <w:tcW w:w="1160" w:type="dxa"/>
            <w:vAlign w:val="center"/>
          </w:tcPr>
          <w:p w14:paraId="4F68BE13" w14:textId="77777777" w:rsidR="00B6785C" w:rsidRDefault="00E60DAA">
            <w:pPr>
              <w:jc w:val="center"/>
              <w:rPr>
                <w:szCs w:val="21"/>
              </w:rPr>
            </w:pPr>
            <w:r>
              <w:rPr>
                <w:szCs w:val="21"/>
              </w:rPr>
              <w:t>技术职称</w:t>
            </w:r>
          </w:p>
        </w:tc>
        <w:tc>
          <w:tcPr>
            <w:tcW w:w="1620" w:type="dxa"/>
            <w:gridSpan w:val="3"/>
            <w:vAlign w:val="center"/>
          </w:tcPr>
          <w:p w14:paraId="0050B7C6" w14:textId="77777777" w:rsidR="00B6785C" w:rsidRDefault="00B6785C">
            <w:pPr>
              <w:jc w:val="center"/>
              <w:rPr>
                <w:szCs w:val="21"/>
              </w:rPr>
            </w:pPr>
          </w:p>
        </w:tc>
        <w:tc>
          <w:tcPr>
            <w:tcW w:w="720" w:type="dxa"/>
            <w:vAlign w:val="center"/>
          </w:tcPr>
          <w:p w14:paraId="33A6C461" w14:textId="77777777" w:rsidR="00B6785C" w:rsidRDefault="00E60DAA">
            <w:pPr>
              <w:jc w:val="center"/>
              <w:rPr>
                <w:szCs w:val="21"/>
              </w:rPr>
            </w:pPr>
            <w:r>
              <w:rPr>
                <w:szCs w:val="21"/>
              </w:rPr>
              <w:t>电话</w:t>
            </w:r>
          </w:p>
        </w:tc>
        <w:tc>
          <w:tcPr>
            <w:tcW w:w="1923" w:type="dxa"/>
            <w:vAlign w:val="center"/>
          </w:tcPr>
          <w:p w14:paraId="1FC87F7B" w14:textId="77777777" w:rsidR="00B6785C" w:rsidRDefault="00B6785C">
            <w:pPr>
              <w:jc w:val="center"/>
              <w:rPr>
                <w:szCs w:val="21"/>
              </w:rPr>
            </w:pPr>
          </w:p>
        </w:tc>
      </w:tr>
      <w:tr w:rsidR="00B6785C" w14:paraId="3F67B5D7" w14:textId="77777777">
        <w:trPr>
          <w:trHeight w:val="567"/>
          <w:jc w:val="center"/>
        </w:trPr>
        <w:tc>
          <w:tcPr>
            <w:tcW w:w="1626" w:type="dxa"/>
            <w:vAlign w:val="center"/>
          </w:tcPr>
          <w:p w14:paraId="4F4C8B30" w14:textId="77777777" w:rsidR="00B6785C" w:rsidRDefault="00E60DAA">
            <w:pPr>
              <w:jc w:val="center"/>
              <w:rPr>
                <w:szCs w:val="21"/>
              </w:rPr>
            </w:pPr>
            <w:r>
              <w:rPr>
                <w:szCs w:val="21"/>
              </w:rPr>
              <w:t>成立时间</w:t>
            </w:r>
          </w:p>
        </w:tc>
        <w:tc>
          <w:tcPr>
            <w:tcW w:w="1918" w:type="dxa"/>
            <w:gridSpan w:val="2"/>
            <w:vAlign w:val="center"/>
          </w:tcPr>
          <w:p w14:paraId="46848A20" w14:textId="77777777" w:rsidR="00B6785C" w:rsidRDefault="00B6785C">
            <w:pPr>
              <w:jc w:val="center"/>
              <w:rPr>
                <w:szCs w:val="21"/>
              </w:rPr>
            </w:pPr>
          </w:p>
        </w:tc>
        <w:tc>
          <w:tcPr>
            <w:tcW w:w="5423" w:type="dxa"/>
            <w:gridSpan w:val="6"/>
            <w:vAlign w:val="center"/>
          </w:tcPr>
          <w:p w14:paraId="65B3D7B9" w14:textId="77777777" w:rsidR="00B6785C" w:rsidRDefault="00E60DAA">
            <w:pPr>
              <w:jc w:val="center"/>
              <w:rPr>
                <w:szCs w:val="21"/>
              </w:rPr>
            </w:pPr>
            <w:r>
              <w:rPr>
                <w:szCs w:val="21"/>
              </w:rPr>
              <w:t>员工总人数：</w:t>
            </w:r>
          </w:p>
        </w:tc>
      </w:tr>
      <w:tr w:rsidR="00B6785C" w14:paraId="6ACBD26E" w14:textId="77777777">
        <w:trPr>
          <w:trHeight w:val="567"/>
          <w:jc w:val="center"/>
        </w:trPr>
        <w:tc>
          <w:tcPr>
            <w:tcW w:w="1626" w:type="dxa"/>
            <w:vAlign w:val="center"/>
          </w:tcPr>
          <w:p w14:paraId="08B7C696" w14:textId="77777777" w:rsidR="00B6785C" w:rsidRDefault="00E60DAA">
            <w:pPr>
              <w:jc w:val="center"/>
              <w:rPr>
                <w:szCs w:val="21"/>
              </w:rPr>
            </w:pPr>
            <w:r>
              <w:rPr>
                <w:szCs w:val="21"/>
              </w:rPr>
              <w:t>企业资质等级</w:t>
            </w:r>
          </w:p>
        </w:tc>
        <w:tc>
          <w:tcPr>
            <w:tcW w:w="1918" w:type="dxa"/>
            <w:gridSpan w:val="2"/>
            <w:vAlign w:val="center"/>
          </w:tcPr>
          <w:p w14:paraId="0D4A14EE" w14:textId="77777777" w:rsidR="00B6785C" w:rsidRDefault="00B6785C">
            <w:pPr>
              <w:jc w:val="center"/>
              <w:rPr>
                <w:szCs w:val="21"/>
              </w:rPr>
            </w:pPr>
          </w:p>
        </w:tc>
        <w:tc>
          <w:tcPr>
            <w:tcW w:w="1160" w:type="dxa"/>
            <w:vMerge w:val="restart"/>
            <w:vAlign w:val="center"/>
          </w:tcPr>
          <w:p w14:paraId="6E1196EB" w14:textId="77777777" w:rsidR="00B6785C" w:rsidRDefault="00E60DAA">
            <w:pPr>
              <w:jc w:val="center"/>
              <w:rPr>
                <w:szCs w:val="21"/>
              </w:rPr>
            </w:pPr>
            <w:r>
              <w:rPr>
                <w:szCs w:val="21"/>
              </w:rPr>
              <w:t>其中</w:t>
            </w:r>
          </w:p>
        </w:tc>
        <w:tc>
          <w:tcPr>
            <w:tcW w:w="1620" w:type="dxa"/>
            <w:gridSpan w:val="3"/>
            <w:vAlign w:val="center"/>
          </w:tcPr>
          <w:p w14:paraId="33D7B8DF" w14:textId="77777777" w:rsidR="00B6785C" w:rsidRDefault="00E60DAA">
            <w:pPr>
              <w:jc w:val="center"/>
              <w:rPr>
                <w:szCs w:val="21"/>
              </w:rPr>
            </w:pPr>
            <w:r>
              <w:rPr>
                <w:rFonts w:hint="eastAsia"/>
                <w:szCs w:val="21"/>
              </w:rPr>
              <w:t>工程总承包</w:t>
            </w:r>
          </w:p>
          <w:p w14:paraId="75DC1475" w14:textId="77777777" w:rsidR="00B6785C" w:rsidRDefault="00E60DAA">
            <w:pPr>
              <w:jc w:val="center"/>
              <w:rPr>
                <w:szCs w:val="21"/>
              </w:rPr>
            </w:pPr>
            <w:r>
              <w:rPr>
                <w:rFonts w:hint="eastAsia"/>
                <w:szCs w:val="21"/>
              </w:rPr>
              <w:t>项目经理</w:t>
            </w:r>
          </w:p>
        </w:tc>
        <w:tc>
          <w:tcPr>
            <w:tcW w:w="2643" w:type="dxa"/>
            <w:gridSpan w:val="2"/>
            <w:vAlign w:val="center"/>
          </w:tcPr>
          <w:p w14:paraId="1709B75B" w14:textId="77777777" w:rsidR="00B6785C" w:rsidRDefault="00B6785C">
            <w:pPr>
              <w:jc w:val="center"/>
              <w:rPr>
                <w:szCs w:val="21"/>
              </w:rPr>
            </w:pPr>
          </w:p>
        </w:tc>
      </w:tr>
      <w:tr w:rsidR="00B6785C" w14:paraId="0E645F17" w14:textId="77777777">
        <w:trPr>
          <w:trHeight w:val="567"/>
          <w:jc w:val="center"/>
        </w:trPr>
        <w:tc>
          <w:tcPr>
            <w:tcW w:w="1626" w:type="dxa"/>
            <w:vAlign w:val="center"/>
          </w:tcPr>
          <w:p w14:paraId="2854C4E4" w14:textId="77777777" w:rsidR="00B6785C" w:rsidRDefault="00E60DAA">
            <w:pPr>
              <w:jc w:val="center"/>
              <w:rPr>
                <w:szCs w:val="21"/>
              </w:rPr>
            </w:pPr>
            <w:r>
              <w:rPr>
                <w:szCs w:val="21"/>
              </w:rPr>
              <w:t>营业执照号</w:t>
            </w:r>
          </w:p>
        </w:tc>
        <w:tc>
          <w:tcPr>
            <w:tcW w:w="1918" w:type="dxa"/>
            <w:gridSpan w:val="2"/>
            <w:vAlign w:val="center"/>
          </w:tcPr>
          <w:p w14:paraId="57122D47" w14:textId="77777777" w:rsidR="00B6785C" w:rsidRDefault="00B6785C">
            <w:pPr>
              <w:jc w:val="center"/>
              <w:rPr>
                <w:szCs w:val="21"/>
              </w:rPr>
            </w:pPr>
          </w:p>
        </w:tc>
        <w:tc>
          <w:tcPr>
            <w:tcW w:w="1160" w:type="dxa"/>
            <w:vMerge/>
            <w:vAlign w:val="center"/>
          </w:tcPr>
          <w:p w14:paraId="6F5FDD73" w14:textId="77777777" w:rsidR="00B6785C" w:rsidRDefault="00B6785C">
            <w:pPr>
              <w:jc w:val="center"/>
              <w:rPr>
                <w:szCs w:val="21"/>
              </w:rPr>
            </w:pPr>
          </w:p>
        </w:tc>
        <w:tc>
          <w:tcPr>
            <w:tcW w:w="1620" w:type="dxa"/>
            <w:gridSpan w:val="3"/>
            <w:vAlign w:val="center"/>
          </w:tcPr>
          <w:p w14:paraId="4BBF6AC1" w14:textId="77777777" w:rsidR="00B6785C" w:rsidRDefault="00E60DAA">
            <w:pPr>
              <w:jc w:val="center"/>
              <w:rPr>
                <w:szCs w:val="21"/>
              </w:rPr>
            </w:pPr>
            <w:r>
              <w:rPr>
                <w:szCs w:val="21"/>
              </w:rPr>
              <w:t>高级职称人员</w:t>
            </w:r>
          </w:p>
        </w:tc>
        <w:tc>
          <w:tcPr>
            <w:tcW w:w="2643" w:type="dxa"/>
            <w:gridSpan w:val="2"/>
            <w:vAlign w:val="center"/>
          </w:tcPr>
          <w:p w14:paraId="096F5033" w14:textId="77777777" w:rsidR="00B6785C" w:rsidRDefault="00B6785C">
            <w:pPr>
              <w:jc w:val="center"/>
              <w:rPr>
                <w:szCs w:val="21"/>
              </w:rPr>
            </w:pPr>
          </w:p>
        </w:tc>
      </w:tr>
      <w:tr w:rsidR="00B6785C" w14:paraId="4601ADF6" w14:textId="77777777">
        <w:trPr>
          <w:trHeight w:val="567"/>
          <w:jc w:val="center"/>
        </w:trPr>
        <w:tc>
          <w:tcPr>
            <w:tcW w:w="1626" w:type="dxa"/>
            <w:vAlign w:val="center"/>
          </w:tcPr>
          <w:p w14:paraId="3BA0AF6D" w14:textId="77777777" w:rsidR="00B6785C" w:rsidRDefault="00E60DAA">
            <w:pPr>
              <w:jc w:val="center"/>
              <w:rPr>
                <w:szCs w:val="21"/>
              </w:rPr>
            </w:pPr>
            <w:r>
              <w:rPr>
                <w:szCs w:val="21"/>
              </w:rPr>
              <w:t>注册资金</w:t>
            </w:r>
          </w:p>
        </w:tc>
        <w:tc>
          <w:tcPr>
            <w:tcW w:w="1918" w:type="dxa"/>
            <w:gridSpan w:val="2"/>
            <w:vAlign w:val="center"/>
          </w:tcPr>
          <w:p w14:paraId="1E76B9AC" w14:textId="77777777" w:rsidR="00B6785C" w:rsidRDefault="00B6785C">
            <w:pPr>
              <w:jc w:val="center"/>
              <w:rPr>
                <w:szCs w:val="21"/>
              </w:rPr>
            </w:pPr>
          </w:p>
        </w:tc>
        <w:tc>
          <w:tcPr>
            <w:tcW w:w="1160" w:type="dxa"/>
            <w:vMerge/>
            <w:vAlign w:val="center"/>
          </w:tcPr>
          <w:p w14:paraId="4BBDC37D" w14:textId="77777777" w:rsidR="00B6785C" w:rsidRDefault="00B6785C">
            <w:pPr>
              <w:jc w:val="center"/>
              <w:rPr>
                <w:szCs w:val="21"/>
              </w:rPr>
            </w:pPr>
          </w:p>
        </w:tc>
        <w:tc>
          <w:tcPr>
            <w:tcW w:w="1620" w:type="dxa"/>
            <w:gridSpan w:val="3"/>
            <w:vAlign w:val="center"/>
          </w:tcPr>
          <w:p w14:paraId="4A01819A" w14:textId="77777777" w:rsidR="00B6785C" w:rsidRDefault="00E60DAA">
            <w:pPr>
              <w:jc w:val="center"/>
              <w:rPr>
                <w:szCs w:val="21"/>
              </w:rPr>
            </w:pPr>
            <w:r>
              <w:rPr>
                <w:szCs w:val="21"/>
              </w:rPr>
              <w:t>中级职称人员</w:t>
            </w:r>
          </w:p>
        </w:tc>
        <w:tc>
          <w:tcPr>
            <w:tcW w:w="2643" w:type="dxa"/>
            <w:gridSpan w:val="2"/>
            <w:vAlign w:val="center"/>
          </w:tcPr>
          <w:p w14:paraId="36D5E011" w14:textId="77777777" w:rsidR="00B6785C" w:rsidRDefault="00B6785C">
            <w:pPr>
              <w:jc w:val="center"/>
              <w:rPr>
                <w:szCs w:val="21"/>
              </w:rPr>
            </w:pPr>
          </w:p>
        </w:tc>
      </w:tr>
      <w:tr w:rsidR="00B6785C" w14:paraId="2DF1AD0F" w14:textId="77777777">
        <w:trPr>
          <w:trHeight w:val="567"/>
          <w:jc w:val="center"/>
        </w:trPr>
        <w:tc>
          <w:tcPr>
            <w:tcW w:w="1626" w:type="dxa"/>
            <w:vAlign w:val="center"/>
          </w:tcPr>
          <w:p w14:paraId="497BA2A3" w14:textId="77777777" w:rsidR="00B6785C" w:rsidRDefault="00E60DAA">
            <w:pPr>
              <w:jc w:val="center"/>
              <w:rPr>
                <w:szCs w:val="21"/>
              </w:rPr>
            </w:pPr>
            <w:r>
              <w:rPr>
                <w:szCs w:val="21"/>
              </w:rPr>
              <w:t>开户银行</w:t>
            </w:r>
          </w:p>
        </w:tc>
        <w:tc>
          <w:tcPr>
            <w:tcW w:w="1918" w:type="dxa"/>
            <w:gridSpan w:val="2"/>
            <w:vAlign w:val="center"/>
          </w:tcPr>
          <w:p w14:paraId="271B331D" w14:textId="77777777" w:rsidR="00B6785C" w:rsidRDefault="00B6785C">
            <w:pPr>
              <w:jc w:val="center"/>
              <w:rPr>
                <w:szCs w:val="21"/>
              </w:rPr>
            </w:pPr>
          </w:p>
        </w:tc>
        <w:tc>
          <w:tcPr>
            <w:tcW w:w="1160" w:type="dxa"/>
            <w:vMerge/>
            <w:vAlign w:val="center"/>
          </w:tcPr>
          <w:p w14:paraId="5984A897" w14:textId="77777777" w:rsidR="00B6785C" w:rsidRDefault="00B6785C">
            <w:pPr>
              <w:jc w:val="center"/>
              <w:rPr>
                <w:szCs w:val="21"/>
              </w:rPr>
            </w:pPr>
          </w:p>
        </w:tc>
        <w:tc>
          <w:tcPr>
            <w:tcW w:w="1620" w:type="dxa"/>
            <w:gridSpan w:val="3"/>
            <w:vAlign w:val="center"/>
          </w:tcPr>
          <w:p w14:paraId="51448684" w14:textId="77777777" w:rsidR="00B6785C" w:rsidRDefault="00E60DAA">
            <w:pPr>
              <w:jc w:val="center"/>
              <w:rPr>
                <w:szCs w:val="21"/>
              </w:rPr>
            </w:pPr>
            <w:r>
              <w:rPr>
                <w:szCs w:val="21"/>
              </w:rPr>
              <w:t>初级职称人员</w:t>
            </w:r>
          </w:p>
        </w:tc>
        <w:tc>
          <w:tcPr>
            <w:tcW w:w="2643" w:type="dxa"/>
            <w:gridSpan w:val="2"/>
            <w:vAlign w:val="center"/>
          </w:tcPr>
          <w:p w14:paraId="4CE951BD" w14:textId="77777777" w:rsidR="00B6785C" w:rsidRDefault="00B6785C">
            <w:pPr>
              <w:jc w:val="center"/>
              <w:rPr>
                <w:szCs w:val="21"/>
              </w:rPr>
            </w:pPr>
          </w:p>
        </w:tc>
      </w:tr>
      <w:tr w:rsidR="00B6785C" w14:paraId="30CAEE0F" w14:textId="77777777">
        <w:trPr>
          <w:trHeight w:val="567"/>
          <w:jc w:val="center"/>
        </w:trPr>
        <w:tc>
          <w:tcPr>
            <w:tcW w:w="1626" w:type="dxa"/>
            <w:vAlign w:val="center"/>
          </w:tcPr>
          <w:p w14:paraId="2B88D36B" w14:textId="77777777" w:rsidR="00B6785C" w:rsidRDefault="00E60DAA">
            <w:pPr>
              <w:jc w:val="center"/>
              <w:rPr>
                <w:szCs w:val="21"/>
              </w:rPr>
            </w:pPr>
            <w:r>
              <w:rPr>
                <w:szCs w:val="21"/>
              </w:rPr>
              <w:t>账号</w:t>
            </w:r>
          </w:p>
        </w:tc>
        <w:tc>
          <w:tcPr>
            <w:tcW w:w="1918" w:type="dxa"/>
            <w:gridSpan w:val="2"/>
            <w:vAlign w:val="center"/>
          </w:tcPr>
          <w:p w14:paraId="3B2387D6" w14:textId="77777777" w:rsidR="00B6785C" w:rsidRDefault="00B6785C">
            <w:pPr>
              <w:jc w:val="center"/>
              <w:rPr>
                <w:szCs w:val="21"/>
              </w:rPr>
            </w:pPr>
          </w:p>
        </w:tc>
        <w:tc>
          <w:tcPr>
            <w:tcW w:w="1160" w:type="dxa"/>
            <w:vMerge/>
            <w:vAlign w:val="center"/>
          </w:tcPr>
          <w:p w14:paraId="5D1F0005" w14:textId="77777777" w:rsidR="00B6785C" w:rsidRDefault="00B6785C">
            <w:pPr>
              <w:jc w:val="center"/>
              <w:rPr>
                <w:szCs w:val="21"/>
              </w:rPr>
            </w:pPr>
          </w:p>
        </w:tc>
        <w:tc>
          <w:tcPr>
            <w:tcW w:w="1620" w:type="dxa"/>
            <w:gridSpan w:val="3"/>
            <w:vAlign w:val="center"/>
          </w:tcPr>
          <w:p w14:paraId="0950B382" w14:textId="77777777" w:rsidR="00B6785C" w:rsidRDefault="00E60DAA">
            <w:pPr>
              <w:jc w:val="center"/>
              <w:rPr>
                <w:szCs w:val="21"/>
              </w:rPr>
            </w:pPr>
            <w:r>
              <w:rPr>
                <w:szCs w:val="21"/>
              </w:rPr>
              <w:t>技工</w:t>
            </w:r>
          </w:p>
        </w:tc>
        <w:tc>
          <w:tcPr>
            <w:tcW w:w="2643" w:type="dxa"/>
            <w:gridSpan w:val="2"/>
            <w:vAlign w:val="center"/>
          </w:tcPr>
          <w:p w14:paraId="78034715" w14:textId="77777777" w:rsidR="00B6785C" w:rsidRDefault="00B6785C">
            <w:pPr>
              <w:jc w:val="center"/>
              <w:rPr>
                <w:szCs w:val="21"/>
              </w:rPr>
            </w:pPr>
          </w:p>
        </w:tc>
      </w:tr>
      <w:tr w:rsidR="00B6785C" w14:paraId="345E9431" w14:textId="77777777">
        <w:trPr>
          <w:trHeight w:val="1837"/>
          <w:jc w:val="center"/>
        </w:trPr>
        <w:tc>
          <w:tcPr>
            <w:tcW w:w="1626" w:type="dxa"/>
            <w:vAlign w:val="center"/>
          </w:tcPr>
          <w:p w14:paraId="741B91FC" w14:textId="77777777" w:rsidR="00B6785C" w:rsidRDefault="00E60DAA">
            <w:pPr>
              <w:jc w:val="center"/>
              <w:rPr>
                <w:szCs w:val="21"/>
              </w:rPr>
            </w:pPr>
            <w:r>
              <w:rPr>
                <w:szCs w:val="21"/>
              </w:rPr>
              <w:t>经营范围</w:t>
            </w:r>
          </w:p>
        </w:tc>
        <w:tc>
          <w:tcPr>
            <w:tcW w:w="7341" w:type="dxa"/>
            <w:gridSpan w:val="8"/>
            <w:vAlign w:val="center"/>
          </w:tcPr>
          <w:p w14:paraId="60BC56E6" w14:textId="77777777" w:rsidR="00B6785C" w:rsidRDefault="00B6785C">
            <w:pPr>
              <w:jc w:val="center"/>
              <w:rPr>
                <w:szCs w:val="21"/>
              </w:rPr>
            </w:pPr>
          </w:p>
        </w:tc>
      </w:tr>
      <w:tr w:rsidR="00B6785C" w14:paraId="7B5FFD8C" w14:textId="77777777">
        <w:trPr>
          <w:trHeight w:val="567"/>
          <w:jc w:val="center"/>
        </w:trPr>
        <w:tc>
          <w:tcPr>
            <w:tcW w:w="1626" w:type="dxa"/>
            <w:vAlign w:val="center"/>
          </w:tcPr>
          <w:p w14:paraId="2B67DF17" w14:textId="77777777" w:rsidR="00B6785C" w:rsidRDefault="00E60DAA">
            <w:pPr>
              <w:jc w:val="center"/>
              <w:rPr>
                <w:szCs w:val="21"/>
              </w:rPr>
            </w:pPr>
            <w:r>
              <w:rPr>
                <w:szCs w:val="21"/>
              </w:rPr>
              <w:t>备注</w:t>
            </w:r>
          </w:p>
        </w:tc>
        <w:tc>
          <w:tcPr>
            <w:tcW w:w="7341" w:type="dxa"/>
            <w:gridSpan w:val="8"/>
            <w:vAlign w:val="center"/>
          </w:tcPr>
          <w:p w14:paraId="4AE62D2D" w14:textId="77777777" w:rsidR="00B6785C" w:rsidRDefault="00B6785C">
            <w:pPr>
              <w:jc w:val="center"/>
              <w:rPr>
                <w:szCs w:val="21"/>
              </w:rPr>
            </w:pPr>
          </w:p>
        </w:tc>
      </w:tr>
    </w:tbl>
    <w:p w14:paraId="2C8EDAC6" w14:textId="77777777" w:rsidR="00B6785C" w:rsidRDefault="00E60DAA">
      <w:pPr>
        <w:spacing w:line="480" w:lineRule="auto"/>
        <w:ind w:leftChars="250" w:left="525"/>
        <w:jc w:val="left"/>
        <w:rPr>
          <w:rFonts w:cs="宋体"/>
          <w:sz w:val="28"/>
          <w:szCs w:val="20"/>
        </w:rPr>
      </w:pPr>
      <w:r>
        <w:rPr>
          <w:rFonts w:hint="eastAsia"/>
          <w:szCs w:val="21"/>
        </w:rPr>
        <w:t>注：联合体各方分别填写</w:t>
      </w:r>
      <w:bookmarkStart w:id="248" w:name="_Toc508282874"/>
    </w:p>
    <w:p w14:paraId="7F6B9B98" w14:textId="77777777" w:rsidR="00B6785C" w:rsidRDefault="00B6785C">
      <w:pPr>
        <w:spacing w:line="480" w:lineRule="auto"/>
        <w:ind w:leftChars="250" w:left="525"/>
        <w:jc w:val="left"/>
        <w:rPr>
          <w:rFonts w:cs="宋体"/>
          <w:sz w:val="28"/>
          <w:szCs w:val="20"/>
        </w:rPr>
      </w:pPr>
    </w:p>
    <w:p w14:paraId="5E3D02DD" w14:textId="77777777" w:rsidR="00B6785C" w:rsidRDefault="00B6785C">
      <w:pPr>
        <w:spacing w:line="480" w:lineRule="auto"/>
        <w:ind w:leftChars="250" w:left="525"/>
        <w:jc w:val="left"/>
        <w:rPr>
          <w:rFonts w:cs="宋体"/>
          <w:sz w:val="28"/>
          <w:szCs w:val="20"/>
        </w:rPr>
      </w:pPr>
    </w:p>
    <w:p w14:paraId="65A3C0CF" w14:textId="77777777" w:rsidR="00B6785C" w:rsidRDefault="00B6785C">
      <w:pPr>
        <w:spacing w:line="480" w:lineRule="auto"/>
        <w:ind w:leftChars="250" w:left="525"/>
        <w:jc w:val="left"/>
        <w:rPr>
          <w:rFonts w:cs="宋体"/>
          <w:sz w:val="28"/>
          <w:szCs w:val="20"/>
        </w:rPr>
      </w:pPr>
    </w:p>
    <w:p w14:paraId="5628ADF3" w14:textId="77777777" w:rsidR="00B6785C" w:rsidRDefault="00B6785C">
      <w:pPr>
        <w:spacing w:line="480" w:lineRule="auto"/>
        <w:ind w:leftChars="250" w:left="525"/>
        <w:jc w:val="left"/>
        <w:rPr>
          <w:rFonts w:cs="宋体"/>
          <w:sz w:val="28"/>
          <w:szCs w:val="20"/>
        </w:rPr>
      </w:pPr>
    </w:p>
    <w:p w14:paraId="71A61A91" w14:textId="77777777" w:rsidR="00B6785C" w:rsidRDefault="00E60DAA">
      <w:pPr>
        <w:pStyle w:val="2"/>
        <w:rPr>
          <w:rFonts w:ascii="黑体" w:eastAsia="黑体" w:hAnsi="黑体"/>
          <w:b w:val="0"/>
          <w:bCs w:val="0"/>
          <w:sz w:val="32"/>
        </w:rPr>
      </w:pPr>
      <w:bookmarkStart w:id="249" w:name="一二"/>
      <w:bookmarkStart w:id="250" w:name="_Toc6321839"/>
      <w:bookmarkEnd w:id="249"/>
      <w:r>
        <w:rPr>
          <w:rFonts w:ascii="黑体" w:eastAsia="黑体" w:hAnsi="黑体" w:hint="eastAsia"/>
          <w:b w:val="0"/>
          <w:bCs w:val="0"/>
          <w:sz w:val="32"/>
        </w:rPr>
        <w:lastRenderedPageBreak/>
        <w:t xml:space="preserve">6. </w:t>
      </w:r>
      <w:r>
        <w:rPr>
          <w:rFonts w:ascii="黑体" w:hAnsi="宋体"/>
          <w:sz w:val="28"/>
          <w:szCs w:val="28"/>
        </w:rPr>
        <w:t>项目管理机构组成表</w:t>
      </w:r>
      <w:bookmarkEnd w:id="250"/>
    </w:p>
    <w:p w14:paraId="0C561DF9" w14:textId="77777777" w:rsidR="00B6785C" w:rsidRDefault="00E60DAA">
      <w:pPr>
        <w:spacing w:line="480" w:lineRule="auto"/>
        <w:jc w:val="center"/>
        <w:rPr>
          <w:rFonts w:ascii="黑体" w:hAnsi="宋体"/>
          <w:b/>
          <w:sz w:val="32"/>
          <w:szCs w:val="32"/>
        </w:rPr>
      </w:pPr>
      <w:r>
        <w:rPr>
          <w:rFonts w:ascii="黑体" w:hAnsi="宋体"/>
          <w:b/>
          <w:sz w:val="32"/>
          <w:szCs w:val="32"/>
        </w:rPr>
        <w:t>项目管理机构组成表</w:t>
      </w:r>
      <w:bookmarkEnd w:id="248"/>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709"/>
        <w:gridCol w:w="1134"/>
        <w:gridCol w:w="709"/>
        <w:gridCol w:w="1134"/>
        <w:gridCol w:w="1134"/>
        <w:gridCol w:w="708"/>
        <w:gridCol w:w="1044"/>
      </w:tblGrid>
      <w:tr w:rsidR="00B6785C" w14:paraId="152BDF51" w14:textId="77777777">
        <w:tc>
          <w:tcPr>
            <w:tcW w:w="568" w:type="dxa"/>
            <w:vMerge w:val="restart"/>
            <w:vAlign w:val="center"/>
          </w:tcPr>
          <w:p w14:paraId="5EC87F25" w14:textId="77777777" w:rsidR="00B6785C" w:rsidRDefault="00E60DAA">
            <w:pPr>
              <w:spacing w:line="440" w:lineRule="exact"/>
              <w:jc w:val="center"/>
              <w:rPr>
                <w:szCs w:val="21"/>
              </w:rPr>
            </w:pPr>
            <w:r>
              <w:rPr>
                <w:rFonts w:hint="eastAsia"/>
                <w:szCs w:val="21"/>
              </w:rPr>
              <w:t>序号</w:t>
            </w:r>
          </w:p>
        </w:tc>
        <w:tc>
          <w:tcPr>
            <w:tcW w:w="1559" w:type="dxa"/>
            <w:vMerge w:val="restart"/>
            <w:vAlign w:val="center"/>
          </w:tcPr>
          <w:p w14:paraId="4CC2964B" w14:textId="77777777" w:rsidR="00B6785C" w:rsidRDefault="00E60DAA">
            <w:pPr>
              <w:spacing w:line="440" w:lineRule="exact"/>
              <w:jc w:val="center"/>
              <w:rPr>
                <w:szCs w:val="21"/>
              </w:rPr>
            </w:pPr>
            <w:r>
              <w:rPr>
                <w:szCs w:val="21"/>
              </w:rPr>
              <w:t>职务</w:t>
            </w:r>
          </w:p>
        </w:tc>
        <w:tc>
          <w:tcPr>
            <w:tcW w:w="709" w:type="dxa"/>
            <w:vMerge w:val="restart"/>
            <w:vAlign w:val="center"/>
          </w:tcPr>
          <w:p w14:paraId="600C8BA4" w14:textId="77777777" w:rsidR="00B6785C" w:rsidRDefault="00E60DAA">
            <w:pPr>
              <w:spacing w:line="440" w:lineRule="exact"/>
              <w:jc w:val="center"/>
              <w:rPr>
                <w:szCs w:val="21"/>
              </w:rPr>
            </w:pPr>
            <w:r>
              <w:rPr>
                <w:szCs w:val="21"/>
              </w:rPr>
              <w:t>姓名</w:t>
            </w:r>
          </w:p>
        </w:tc>
        <w:tc>
          <w:tcPr>
            <w:tcW w:w="2977" w:type="dxa"/>
            <w:gridSpan w:val="3"/>
            <w:vAlign w:val="center"/>
          </w:tcPr>
          <w:p w14:paraId="5C560EF5" w14:textId="77777777" w:rsidR="00B6785C" w:rsidRDefault="00E60DAA">
            <w:pPr>
              <w:spacing w:line="440" w:lineRule="exact"/>
              <w:jc w:val="center"/>
              <w:rPr>
                <w:szCs w:val="21"/>
              </w:rPr>
            </w:pPr>
            <w:r>
              <w:rPr>
                <w:szCs w:val="21"/>
              </w:rPr>
              <w:t>执业或职业资格证明</w:t>
            </w:r>
          </w:p>
        </w:tc>
        <w:tc>
          <w:tcPr>
            <w:tcW w:w="1842" w:type="dxa"/>
            <w:gridSpan w:val="2"/>
            <w:vAlign w:val="center"/>
          </w:tcPr>
          <w:p w14:paraId="6C88BAEC" w14:textId="77777777" w:rsidR="00B6785C" w:rsidRDefault="00E60DAA">
            <w:pPr>
              <w:spacing w:line="440" w:lineRule="exact"/>
              <w:jc w:val="center"/>
              <w:rPr>
                <w:szCs w:val="21"/>
              </w:rPr>
            </w:pPr>
            <w:r>
              <w:rPr>
                <w:szCs w:val="21"/>
              </w:rPr>
              <w:t>职称</w:t>
            </w:r>
          </w:p>
        </w:tc>
        <w:tc>
          <w:tcPr>
            <w:tcW w:w="1044" w:type="dxa"/>
            <w:vAlign w:val="center"/>
          </w:tcPr>
          <w:p w14:paraId="5477DB7B" w14:textId="77777777" w:rsidR="00B6785C" w:rsidRDefault="00E60DAA">
            <w:pPr>
              <w:spacing w:line="440" w:lineRule="exact"/>
              <w:jc w:val="center"/>
              <w:rPr>
                <w:szCs w:val="21"/>
              </w:rPr>
            </w:pPr>
            <w:r>
              <w:rPr>
                <w:szCs w:val="21"/>
              </w:rPr>
              <w:t>备注</w:t>
            </w:r>
          </w:p>
        </w:tc>
      </w:tr>
      <w:tr w:rsidR="00B6785C" w14:paraId="4C2339AF" w14:textId="77777777">
        <w:tc>
          <w:tcPr>
            <w:tcW w:w="568" w:type="dxa"/>
            <w:vMerge/>
            <w:vAlign w:val="center"/>
          </w:tcPr>
          <w:p w14:paraId="4F22F3E7" w14:textId="77777777" w:rsidR="00B6785C" w:rsidRDefault="00B6785C">
            <w:pPr>
              <w:spacing w:line="440" w:lineRule="exact"/>
              <w:jc w:val="center"/>
              <w:rPr>
                <w:szCs w:val="21"/>
              </w:rPr>
            </w:pPr>
          </w:p>
        </w:tc>
        <w:tc>
          <w:tcPr>
            <w:tcW w:w="1559" w:type="dxa"/>
            <w:vMerge/>
            <w:vAlign w:val="center"/>
          </w:tcPr>
          <w:p w14:paraId="0AF3B7B8" w14:textId="77777777" w:rsidR="00B6785C" w:rsidRDefault="00B6785C">
            <w:pPr>
              <w:spacing w:line="440" w:lineRule="exact"/>
              <w:jc w:val="center"/>
              <w:rPr>
                <w:szCs w:val="21"/>
              </w:rPr>
            </w:pPr>
          </w:p>
        </w:tc>
        <w:tc>
          <w:tcPr>
            <w:tcW w:w="709" w:type="dxa"/>
            <w:vMerge/>
            <w:vAlign w:val="center"/>
          </w:tcPr>
          <w:p w14:paraId="42DBB64E" w14:textId="77777777" w:rsidR="00B6785C" w:rsidRDefault="00B6785C">
            <w:pPr>
              <w:spacing w:line="440" w:lineRule="exact"/>
              <w:jc w:val="center"/>
              <w:rPr>
                <w:szCs w:val="21"/>
              </w:rPr>
            </w:pPr>
          </w:p>
        </w:tc>
        <w:tc>
          <w:tcPr>
            <w:tcW w:w="1134" w:type="dxa"/>
            <w:vAlign w:val="center"/>
          </w:tcPr>
          <w:p w14:paraId="01EDAB7A" w14:textId="77777777" w:rsidR="00B6785C" w:rsidRDefault="00E60DAA">
            <w:pPr>
              <w:spacing w:line="440" w:lineRule="exact"/>
              <w:jc w:val="center"/>
              <w:rPr>
                <w:szCs w:val="21"/>
              </w:rPr>
            </w:pPr>
            <w:r>
              <w:rPr>
                <w:szCs w:val="21"/>
              </w:rPr>
              <w:t>证书名称</w:t>
            </w:r>
          </w:p>
        </w:tc>
        <w:tc>
          <w:tcPr>
            <w:tcW w:w="709" w:type="dxa"/>
            <w:vAlign w:val="center"/>
          </w:tcPr>
          <w:p w14:paraId="15D81255" w14:textId="77777777" w:rsidR="00B6785C" w:rsidRDefault="00E60DAA">
            <w:pPr>
              <w:spacing w:line="440" w:lineRule="exact"/>
              <w:jc w:val="center"/>
              <w:rPr>
                <w:szCs w:val="21"/>
              </w:rPr>
            </w:pPr>
            <w:r>
              <w:rPr>
                <w:szCs w:val="21"/>
              </w:rPr>
              <w:t>级别</w:t>
            </w:r>
          </w:p>
        </w:tc>
        <w:tc>
          <w:tcPr>
            <w:tcW w:w="1134" w:type="dxa"/>
            <w:vAlign w:val="center"/>
          </w:tcPr>
          <w:p w14:paraId="1D440466" w14:textId="77777777" w:rsidR="00B6785C" w:rsidRDefault="00E60DAA">
            <w:pPr>
              <w:spacing w:line="440" w:lineRule="exact"/>
              <w:jc w:val="center"/>
              <w:rPr>
                <w:szCs w:val="21"/>
              </w:rPr>
            </w:pPr>
            <w:r>
              <w:rPr>
                <w:szCs w:val="21"/>
              </w:rPr>
              <w:t>证</w:t>
            </w:r>
            <w:r>
              <w:rPr>
                <w:rFonts w:hint="eastAsia"/>
                <w:szCs w:val="21"/>
              </w:rPr>
              <w:t>书编号</w:t>
            </w:r>
          </w:p>
        </w:tc>
        <w:tc>
          <w:tcPr>
            <w:tcW w:w="1134" w:type="dxa"/>
            <w:vAlign w:val="center"/>
          </w:tcPr>
          <w:p w14:paraId="55698C67" w14:textId="77777777" w:rsidR="00B6785C" w:rsidRDefault="00E60DAA">
            <w:pPr>
              <w:spacing w:line="440" w:lineRule="exact"/>
              <w:jc w:val="center"/>
              <w:rPr>
                <w:szCs w:val="21"/>
              </w:rPr>
            </w:pPr>
            <w:r>
              <w:rPr>
                <w:rFonts w:hint="eastAsia"/>
                <w:szCs w:val="21"/>
              </w:rPr>
              <w:t>职称专业</w:t>
            </w:r>
          </w:p>
        </w:tc>
        <w:tc>
          <w:tcPr>
            <w:tcW w:w="708" w:type="dxa"/>
            <w:vAlign w:val="center"/>
          </w:tcPr>
          <w:p w14:paraId="4D3C32F8" w14:textId="77777777" w:rsidR="00B6785C" w:rsidRDefault="00E60DAA">
            <w:pPr>
              <w:spacing w:line="440" w:lineRule="exact"/>
              <w:jc w:val="center"/>
              <w:rPr>
                <w:szCs w:val="21"/>
              </w:rPr>
            </w:pPr>
            <w:r>
              <w:rPr>
                <w:rFonts w:hint="eastAsia"/>
                <w:szCs w:val="21"/>
              </w:rPr>
              <w:t>级别</w:t>
            </w:r>
          </w:p>
        </w:tc>
        <w:tc>
          <w:tcPr>
            <w:tcW w:w="1044" w:type="dxa"/>
            <w:vAlign w:val="center"/>
          </w:tcPr>
          <w:p w14:paraId="197C2EFC" w14:textId="77777777" w:rsidR="00B6785C" w:rsidRDefault="00B6785C">
            <w:pPr>
              <w:spacing w:line="440" w:lineRule="exact"/>
              <w:jc w:val="center"/>
              <w:rPr>
                <w:szCs w:val="21"/>
              </w:rPr>
            </w:pPr>
          </w:p>
        </w:tc>
      </w:tr>
      <w:tr w:rsidR="00B6785C" w14:paraId="7762902E" w14:textId="77777777">
        <w:tc>
          <w:tcPr>
            <w:tcW w:w="568" w:type="dxa"/>
            <w:vAlign w:val="center"/>
          </w:tcPr>
          <w:p w14:paraId="7E68DAFE" w14:textId="77777777" w:rsidR="00B6785C" w:rsidRDefault="00E60DAA">
            <w:pPr>
              <w:spacing w:line="440" w:lineRule="exact"/>
              <w:jc w:val="center"/>
              <w:rPr>
                <w:szCs w:val="21"/>
              </w:rPr>
            </w:pPr>
            <w:r>
              <w:rPr>
                <w:rFonts w:hint="eastAsia"/>
                <w:szCs w:val="21"/>
              </w:rPr>
              <w:t>1</w:t>
            </w:r>
          </w:p>
        </w:tc>
        <w:tc>
          <w:tcPr>
            <w:tcW w:w="1559" w:type="dxa"/>
            <w:vAlign w:val="center"/>
          </w:tcPr>
          <w:p w14:paraId="17A63C1C" w14:textId="77777777" w:rsidR="00B6785C" w:rsidRDefault="00E60DAA">
            <w:pPr>
              <w:spacing w:line="440" w:lineRule="exact"/>
              <w:jc w:val="center"/>
              <w:rPr>
                <w:szCs w:val="21"/>
              </w:rPr>
            </w:pPr>
            <w:r>
              <w:rPr>
                <w:rFonts w:hint="eastAsia"/>
                <w:szCs w:val="21"/>
              </w:rPr>
              <w:t>工程总承包项目经理</w:t>
            </w:r>
          </w:p>
        </w:tc>
        <w:tc>
          <w:tcPr>
            <w:tcW w:w="709" w:type="dxa"/>
            <w:vAlign w:val="center"/>
          </w:tcPr>
          <w:p w14:paraId="5F5CBF22" w14:textId="77777777" w:rsidR="00B6785C" w:rsidRDefault="00B6785C">
            <w:pPr>
              <w:spacing w:line="440" w:lineRule="exact"/>
              <w:jc w:val="center"/>
              <w:rPr>
                <w:szCs w:val="21"/>
              </w:rPr>
            </w:pPr>
          </w:p>
        </w:tc>
        <w:tc>
          <w:tcPr>
            <w:tcW w:w="1134" w:type="dxa"/>
            <w:vAlign w:val="center"/>
          </w:tcPr>
          <w:p w14:paraId="041D67B4" w14:textId="77777777" w:rsidR="00B6785C" w:rsidRDefault="00B6785C">
            <w:pPr>
              <w:spacing w:line="440" w:lineRule="exact"/>
              <w:jc w:val="center"/>
              <w:rPr>
                <w:szCs w:val="21"/>
              </w:rPr>
            </w:pPr>
          </w:p>
        </w:tc>
        <w:tc>
          <w:tcPr>
            <w:tcW w:w="709" w:type="dxa"/>
            <w:vAlign w:val="center"/>
          </w:tcPr>
          <w:p w14:paraId="77200A87" w14:textId="77777777" w:rsidR="00B6785C" w:rsidRDefault="00B6785C">
            <w:pPr>
              <w:spacing w:line="440" w:lineRule="exact"/>
              <w:jc w:val="center"/>
              <w:rPr>
                <w:szCs w:val="21"/>
              </w:rPr>
            </w:pPr>
          </w:p>
        </w:tc>
        <w:tc>
          <w:tcPr>
            <w:tcW w:w="1134" w:type="dxa"/>
            <w:vAlign w:val="center"/>
          </w:tcPr>
          <w:p w14:paraId="2340C858" w14:textId="77777777" w:rsidR="00B6785C" w:rsidRDefault="00B6785C">
            <w:pPr>
              <w:spacing w:line="440" w:lineRule="exact"/>
              <w:jc w:val="center"/>
              <w:rPr>
                <w:szCs w:val="21"/>
              </w:rPr>
            </w:pPr>
          </w:p>
        </w:tc>
        <w:tc>
          <w:tcPr>
            <w:tcW w:w="1134" w:type="dxa"/>
            <w:vAlign w:val="center"/>
          </w:tcPr>
          <w:p w14:paraId="07528FA5" w14:textId="77777777" w:rsidR="00B6785C" w:rsidRDefault="00B6785C">
            <w:pPr>
              <w:spacing w:line="440" w:lineRule="exact"/>
              <w:jc w:val="center"/>
              <w:rPr>
                <w:szCs w:val="21"/>
              </w:rPr>
            </w:pPr>
          </w:p>
        </w:tc>
        <w:tc>
          <w:tcPr>
            <w:tcW w:w="708" w:type="dxa"/>
            <w:vAlign w:val="center"/>
          </w:tcPr>
          <w:p w14:paraId="055D5ED9" w14:textId="77777777" w:rsidR="00B6785C" w:rsidRDefault="00B6785C">
            <w:pPr>
              <w:spacing w:line="440" w:lineRule="exact"/>
              <w:jc w:val="center"/>
              <w:rPr>
                <w:szCs w:val="21"/>
              </w:rPr>
            </w:pPr>
          </w:p>
        </w:tc>
        <w:tc>
          <w:tcPr>
            <w:tcW w:w="1044" w:type="dxa"/>
            <w:vAlign w:val="center"/>
          </w:tcPr>
          <w:p w14:paraId="6A0C5D42" w14:textId="77777777" w:rsidR="00B6785C" w:rsidRDefault="00B6785C">
            <w:pPr>
              <w:spacing w:line="440" w:lineRule="exact"/>
              <w:jc w:val="center"/>
              <w:rPr>
                <w:szCs w:val="21"/>
              </w:rPr>
            </w:pPr>
          </w:p>
        </w:tc>
      </w:tr>
      <w:tr w:rsidR="00B6785C" w14:paraId="2AF62EE6" w14:textId="77777777">
        <w:tc>
          <w:tcPr>
            <w:tcW w:w="568" w:type="dxa"/>
          </w:tcPr>
          <w:p w14:paraId="1B42216F" w14:textId="77777777" w:rsidR="00B6785C" w:rsidRDefault="00E60DAA">
            <w:pPr>
              <w:spacing w:line="440" w:lineRule="exact"/>
              <w:jc w:val="center"/>
              <w:rPr>
                <w:szCs w:val="21"/>
              </w:rPr>
            </w:pPr>
            <w:r>
              <w:rPr>
                <w:rFonts w:hint="eastAsia"/>
                <w:szCs w:val="21"/>
              </w:rPr>
              <w:t>2</w:t>
            </w:r>
          </w:p>
        </w:tc>
        <w:tc>
          <w:tcPr>
            <w:tcW w:w="8131" w:type="dxa"/>
            <w:gridSpan w:val="8"/>
          </w:tcPr>
          <w:p w14:paraId="53096861" w14:textId="77777777" w:rsidR="00B6785C" w:rsidRDefault="00E60DAA">
            <w:pPr>
              <w:spacing w:line="440" w:lineRule="exact"/>
              <w:jc w:val="center"/>
              <w:rPr>
                <w:szCs w:val="21"/>
              </w:rPr>
            </w:pPr>
            <w:r>
              <w:rPr>
                <w:rFonts w:hint="eastAsia"/>
                <w:szCs w:val="21"/>
              </w:rPr>
              <w:t>设计</w:t>
            </w:r>
          </w:p>
        </w:tc>
      </w:tr>
      <w:tr w:rsidR="00B6785C" w14:paraId="5599AD5A" w14:textId="77777777">
        <w:tc>
          <w:tcPr>
            <w:tcW w:w="568" w:type="dxa"/>
          </w:tcPr>
          <w:p w14:paraId="41720958" w14:textId="77777777" w:rsidR="00B6785C" w:rsidRDefault="00E60DAA">
            <w:pPr>
              <w:spacing w:line="440" w:lineRule="exact"/>
              <w:jc w:val="center"/>
              <w:rPr>
                <w:szCs w:val="21"/>
              </w:rPr>
            </w:pPr>
            <w:r>
              <w:rPr>
                <w:rFonts w:hint="eastAsia"/>
                <w:szCs w:val="21"/>
              </w:rPr>
              <w:t>2.1</w:t>
            </w:r>
          </w:p>
        </w:tc>
        <w:tc>
          <w:tcPr>
            <w:tcW w:w="1559" w:type="dxa"/>
          </w:tcPr>
          <w:p w14:paraId="4EDD3C00" w14:textId="77777777" w:rsidR="00B6785C" w:rsidRDefault="00E60DAA">
            <w:pPr>
              <w:spacing w:line="440" w:lineRule="exact"/>
              <w:jc w:val="center"/>
              <w:rPr>
                <w:szCs w:val="21"/>
              </w:rPr>
            </w:pPr>
            <w:r>
              <w:rPr>
                <w:rFonts w:hint="eastAsia"/>
                <w:szCs w:val="21"/>
              </w:rPr>
              <w:t>设计负责人</w:t>
            </w:r>
          </w:p>
        </w:tc>
        <w:tc>
          <w:tcPr>
            <w:tcW w:w="709" w:type="dxa"/>
          </w:tcPr>
          <w:p w14:paraId="1853AD56" w14:textId="77777777" w:rsidR="00B6785C" w:rsidRDefault="00B6785C">
            <w:pPr>
              <w:spacing w:line="440" w:lineRule="exact"/>
              <w:jc w:val="center"/>
              <w:rPr>
                <w:szCs w:val="21"/>
              </w:rPr>
            </w:pPr>
          </w:p>
        </w:tc>
        <w:tc>
          <w:tcPr>
            <w:tcW w:w="1134" w:type="dxa"/>
          </w:tcPr>
          <w:p w14:paraId="5D2D6DD8" w14:textId="77777777" w:rsidR="00B6785C" w:rsidRDefault="00B6785C">
            <w:pPr>
              <w:spacing w:line="440" w:lineRule="exact"/>
              <w:jc w:val="center"/>
              <w:rPr>
                <w:szCs w:val="21"/>
              </w:rPr>
            </w:pPr>
          </w:p>
        </w:tc>
        <w:tc>
          <w:tcPr>
            <w:tcW w:w="709" w:type="dxa"/>
          </w:tcPr>
          <w:p w14:paraId="32DBDAC0" w14:textId="77777777" w:rsidR="00B6785C" w:rsidRDefault="00B6785C">
            <w:pPr>
              <w:spacing w:line="440" w:lineRule="exact"/>
              <w:jc w:val="center"/>
              <w:rPr>
                <w:szCs w:val="21"/>
              </w:rPr>
            </w:pPr>
          </w:p>
        </w:tc>
        <w:tc>
          <w:tcPr>
            <w:tcW w:w="1134" w:type="dxa"/>
          </w:tcPr>
          <w:p w14:paraId="3763C514" w14:textId="77777777" w:rsidR="00B6785C" w:rsidRDefault="00B6785C">
            <w:pPr>
              <w:spacing w:line="440" w:lineRule="exact"/>
              <w:jc w:val="center"/>
              <w:rPr>
                <w:szCs w:val="21"/>
              </w:rPr>
            </w:pPr>
          </w:p>
        </w:tc>
        <w:tc>
          <w:tcPr>
            <w:tcW w:w="1134" w:type="dxa"/>
          </w:tcPr>
          <w:p w14:paraId="098C5521" w14:textId="77777777" w:rsidR="00B6785C" w:rsidRDefault="00B6785C">
            <w:pPr>
              <w:spacing w:line="440" w:lineRule="exact"/>
              <w:jc w:val="center"/>
              <w:rPr>
                <w:szCs w:val="21"/>
              </w:rPr>
            </w:pPr>
          </w:p>
        </w:tc>
        <w:tc>
          <w:tcPr>
            <w:tcW w:w="708" w:type="dxa"/>
          </w:tcPr>
          <w:p w14:paraId="67AA83B1" w14:textId="77777777" w:rsidR="00B6785C" w:rsidRDefault="00B6785C">
            <w:pPr>
              <w:spacing w:line="440" w:lineRule="exact"/>
              <w:jc w:val="center"/>
              <w:rPr>
                <w:szCs w:val="21"/>
              </w:rPr>
            </w:pPr>
          </w:p>
        </w:tc>
        <w:tc>
          <w:tcPr>
            <w:tcW w:w="1044" w:type="dxa"/>
          </w:tcPr>
          <w:p w14:paraId="138AF9B1" w14:textId="77777777" w:rsidR="00B6785C" w:rsidRDefault="00B6785C">
            <w:pPr>
              <w:spacing w:line="440" w:lineRule="exact"/>
              <w:jc w:val="center"/>
              <w:rPr>
                <w:szCs w:val="21"/>
              </w:rPr>
            </w:pPr>
          </w:p>
        </w:tc>
      </w:tr>
      <w:tr w:rsidR="00B6785C" w14:paraId="7E89A48F" w14:textId="77777777">
        <w:tc>
          <w:tcPr>
            <w:tcW w:w="568" w:type="dxa"/>
          </w:tcPr>
          <w:p w14:paraId="039C3C6D" w14:textId="77777777" w:rsidR="00B6785C" w:rsidRDefault="00E60DAA">
            <w:pPr>
              <w:spacing w:line="440" w:lineRule="exact"/>
              <w:jc w:val="center"/>
              <w:rPr>
                <w:szCs w:val="21"/>
              </w:rPr>
            </w:pPr>
            <w:r>
              <w:rPr>
                <w:rFonts w:hint="eastAsia"/>
                <w:szCs w:val="21"/>
              </w:rPr>
              <w:t>2.2</w:t>
            </w:r>
          </w:p>
        </w:tc>
        <w:tc>
          <w:tcPr>
            <w:tcW w:w="1559" w:type="dxa"/>
          </w:tcPr>
          <w:p w14:paraId="1BC6D633" w14:textId="77777777" w:rsidR="00B6785C" w:rsidRDefault="00E60DAA">
            <w:pPr>
              <w:spacing w:line="440" w:lineRule="exact"/>
              <w:jc w:val="center"/>
              <w:rPr>
                <w:szCs w:val="21"/>
              </w:rPr>
            </w:pPr>
            <w:r>
              <w:rPr>
                <w:rFonts w:hint="eastAsia"/>
                <w:szCs w:val="21"/>
              </w:rPr>
              <w:t>……</w:t>
            </w:r>
          </w:p>
        </w:tc>
        <w:tc>
          <w:tcPr>
            <w:tcW w:w="709" w:type="dxa"/>
          </w:tcPr>
          <w:p w14:paraId="361429A3" w14:textId="77777777" w:rsidR="00B6785C" w:rsidRDefault="00B6785C">
            <w:pPr>
              <w:spacing w:line="440" w:lineRule="exact"/>
              <w:jc w:val="center"/>
              <w:rPr>
                <w:szCs w:val="21"/>
              </w:rPr>
            </w:pPr>
          </w:p>
        </w:tc>
        <w:tc>
          <w:tcPr>
            <w:tcW w:w="1134" w:type="dxa"/>
          </w:tcPr>
          <w:p w14:paraId="3E8E1427" w14:textId="77777777" w:rsidR="00B6785C" w:rsidRDefault="00B6785C">
            <w:pPr>
              <w:spacing w:line="440" w:lineRule="exact"/>
              <w:jc w:val="center"/>
              <w:rPr>
                <w:szCs w:val="21"/>
              </w:rPr>
            </w:pPr>
          </w:p>
        </w:tc>
        <w:tc>
          <w:tcPr>
            <w:tcW w:w="709" w:type="dxa"/>
          </w:tcPr>
          <w:p w14:paraId="6BA7F003" w14:textId="77777777" w:rsidR="00B6785C" w:rsidRDefault="00B6785C">
            <w:pPr>
              <w:spacing w:line="440" w:lineRule="exact"/>
              <w:jc w:val="center"/>
              <w:rPr>
                <w:szCs w:val="21"/>
              </w:rPr>
            </w:pPr>
          </w:p>
        </w:tc>
        <w:tc>
          <w:tcPr>
            <w:tcW w:w="1134" w:type="dxa"/>
          </w:tcPr>
          <w:p w14:paraId="24AF86BF" w14:textId="77777777" w:rsidR="00B6785C" w:rsidRDefault="00B6785C">
            <w:pPr>
              <w:spacing w:line="440" w:lineRule="exact"/>
              <w:jc w:val="center"/>
              <w:rPr>
                <w:szCs w:val="21"/>
              </w:rPr>
            </w:pPr>
          </w:p>
        </w:tc>
        <w:tc>
          <w:tcPr>
            <w:tcW w:w="1134" w:type="dxa"/>
          </w:tcPr>
          <w:p w14:paraId="7CD11756" w14:textId="77777777" w:rsidR="00B6785C" w:rsidRDefault="00B6785C">
            <w:pPr>
              <w:spacing w:line="440" w:lineRule="exact"/>
              <w:jc w:val="center"/>
              <w:rPr>
                <w:szCs w:val="21"/>
              </w:rPr>
            </w:pPr>
          </w:p>
        </w:tc>
        <w:tc>
          <w:tcPr>
            <w:tcW w:w="708" w:type="dxa"/>
          </w:tcPr>
          <w:p w14:paraId="7C794928" w14:textId="77777777" w:rsidR="00B6785C" w:rsidRDefault="00B6785C">
            <w:pPr>
              <w:spacing w:line="440" w:lineRule="exact"/>
              <w:jc w:val="center"/>
              <w:rPr>
                <w:szCs w:val="21"/>
              </w:rPr>
            </w:pPr>
          </w:p>
        </w:tc>
        <w:tc>
          <w:tcPr>
            <w:tcW w:w="1044" w:type="dxa"/>
          </w:tcPr>
          <w:p w14:paraId="53F87ABE" w14:textId="77777777" w:rsidR="00B6785C" w:rsidRDefault="00B6785C">
            <w:pPr>
              <w:spacing w:line="440" w:lineRule="exact"/>
              <w:jc w:val="center"/>
              <w:rPr>
                <w:szCs w:val="21"/>
              </w:rPr>
            </w:pPr>
          </w:p>
        </w:tc>
      </w:tr>
      <w:tr w:rsidR="00B6785C" w14:paraId="08A59ADA" w14:textId="77777777">
        <w:tc>
          <w:tcPr>
            <w:tcW w:w="568" w:type="dxa"/>
          </w:tcPr>
          <w:p w14:paraId="017B047A" w14:textId="77777777" w:rsidR="00B6785C" w:rsidRDefault="00E60DAA">
            <w:pPr>
              <w:spacing w:line="440" w:lineRule="exact"/>
              <w:jc w:val="center"/>
              <w:rPr>
                <w:szCs w:val="21"/>
              </w:rPr>
            </w:pPr>
            <w:r>
              <w:rPr>
                <w:rFonts w:hint="eastAsia"/>
                <w:szCs w:val="21"/>
              </w:rPr>
              <w:t>3</w:t>
            </w:r>
          </w:p>
        </w:tc>
        <w:tc>
          <w:tcPr>
            <w:tcW w:w="8131" w:type="dxa"/>
            <w:gridSpan w:val="8"/>
          </w:tcPr>
          <w:p w14:paraId="67677FFA" w14:textId="77777777" w:rsidR="00B6785C" w:rsidRDefault="00E60DAA">
            <w:pPr>
              <w:spacing w:line="440" w:lineRule="exact"/>
              <w:jc w:val="center"/>
              <w:rPr>
                <w:szCs w:val="21"/>
              </w:rPr>
            </w:pPr>
            <w:r>
              <w:rPr>
                <w:rFonts w:hint="eastAsia"/>
                <w:szCs w:val="21"/>
              </w:rPr>
              <w:t>施工</w:t>
            </w:r>
          </w:p>
        </w:tc>
      </w:tr>
      <w:tr w:rsidR="00B6785C" w14:paraId="74E810F8" w14:textId="77777777">
        <w:tc>
          <w:tcPr>
            <w:tcW w:w="568" w:type="dxa"/>
          </w:tcPr>
          <w:p w14:paraId="543253E4" w14:textId="77777777" w:rsidR="00B6785C" w:rsidRDefault="00E60DAA">
            <w:pPr>
              <w:spacing w:line="440" w:lineRule="exact"/>
              <w:jc w:val="center"/>
              <w:rPr>
                <w:szCs w:val="21"/>
              </w:rPr>
            </w:pPr>
            <w:r>
              <w:rPr>
                <w:rFonts w:hint="eastAsia"/>
                <w:szCs w:val="21"/>
              </w:rPr>
              <w:t>3.1</w:t>
            </w:r>
          </w:p>
        </w:tc>
        <w:tc>
          <w:tcPr>
            <w:tcW w:w="1559" w:type="dxa"/>
          </w:tcPr>
          <w:p w14:paraId="29C94299" w14:textId="77777777" w:rsidR="00B6785C" w:rsidRDefault="00E60DAA">
            <w:pPr>
              <w:spacing w:line="440" w:lineRule="exact"/>
              <w:jc w:val="center"/>
              <w:rPr>
                <w:szCs w:val="21"/>
              </w:rPr>
            </w:pPr>
            <w:r>
              <w:rPr>
                <w:rFonts w:hint="eastAsia"/>
                <w:szCs w:val="21"/>
              </w:rPr>
              <w:t>施工项目经理</w:t>
            </w:r>
          </w:p>
        </w:tc>
        <w:tc>
          <w:tcPr>
            <w:tcW w:w="709" w:type="dxa"/>
          </w:tcPr>
          <w:p w14:paraId="290CA939" w14:textId="77777777" w:rsidR="00B6785C" w:rsidRDefault="00B6785C">
            <w:pPr>
              <w:spacing w:line="440" w:lineRule="exact"/>
              <w:jc w:val="center"/>
              <w:rPr>
                <w:szCs w:val="21"/>
              </w:rPr>
            </w:pPr>
          </w:p>
        </w:tc>
        <w:tc>
          <w:tcPr>
            <w:tcW w:w="1134" w:type="dxa"/>
          </w:tcPr>
          <w:p w14:paraId="65C4A7AD" w14:textId="77777777" w:rsidR="00B6785C" w:rsidRDefault="00B6785C">
            <w:pPr>
              <w:spacing w:line="440" w:lineRule="exact"/>
              <w:jc w:val="center"/>
              <w:rPr>
                <w:szCs w:val="21"/>
              </w:rPr>
            </w:pPr>
          </w:p>
        </w:tc>
        <w:tc>
          <w:tcPr>
            <w:tcW w:w="709" w:type="dxa"/>
          </w:tcPr>
          <w:p w14:paraId="44618BFD" w14:textId="77777777" w:rsidR="00B6785C" w:rsidRDefault="00B6785C">
            <w:pPr>
              <w:spacing w:line="440" w:lineRule="exact"/>
              <w:jc w:val="center"/>
              <w:rPr>
                <w:szCs w:val="21"/>
              </w:rPr>
            </w:pPr>
          </w:p>
        </w:tc>
        <w:tc>
          <w:tcPr>
            <w:tcW w:w="1134" w:type="dxa"/>
          </w:tcPr>
          <w:p w14:paraId="6D443137" w14:textId="77777777" w:rsidR="00B6785C" w:rsidRDefault="00B6785C">
            <w:pPr>
              <w:spacing w:line="440" w:lineRule="exact"/>
              <w:jc w:val="center"/>
              <w:rPr>
                <w:szCs w:val="21"/>
              </w:rPr>
            </w:pPr>
          </w:p>
        </w:tc>
        <w:tc>
          <w:tcPr>
            <w:tcW w:w="1134" w:type="dxa"/>
          </w:tcPr>
          <w:p w14:paraId="6C20EFAF" w14:textId="77777777" w:rsidR="00B6785C" w:rsidRDefault="00B6785C">
            <w:pPr>
              <w:spacing w:line="440" w:lineRule="exact"/>
              <w:jc w:val="center"/>
              <w:rPr>
                <w:szCs w:val="21"/>
              </w:rPr>
            </w:pPr>
          </w:p>
        </w:tc>
        <w:tc>
          <w:tcPr>
            <w:tcW w:w="708" w:type="dxa"/>
          </w:tcPr>
          <w:p w14:paraId="4697EB35" w14:textId="77777777" w:rsidR="00B6785C" w:rsidRDefault="00B6785C">
            <w:pPr>
              <w:spacing w:line="440" w:lineRule="exact"/>
              <w:jc w:val="center"/>
              <w:rPr>
                <w:szCs w:val="21"/>
              </w:rPr>
            </w:pPr>
          </w:p>
        </w:tc>
        <w:tc>
          <w:tcPr>
            <w:tcW w:w="1044" w:type="dxa"/>
          </w:tcPr>
          <w:p w14:paraId="4D2739FA" w14:textId="77777777" w:rsidR="00B6785C" w:rsidRDefault="00B6785C">
            <w:pPr>
              <w:spacing w:line="440" w:lineRule="exact"/>
              <w:jc w:val="center"/>
              <w:rPr>
                <w:szCs w:val="21"/>
              </w:rPr>
            </w:pPr>
          </w:p>
        </w:tc>
      </w:tr>
      <w:tr w:rsidR="00B6785C" w14:paraId="3F3010EF" w14:textId="77777777">
        <w:tc>
          <w:tcPr>
            <w:tcW w:w="568" w:type="dxa"/>
          </w:tcPr>
          <w:p w14:paraId="05E0028B" w14:textId="77777777" w:rsidR="00B6785C" w:rsidRDefault="00E60DAA">
            <w:pPr>
              <w:spacing w:line="440" w:lineRule="exact"/>
              <w:jc w:val="center"/>
              <w:rPr>
                <w:szCs w:val="21"/>
              </w:rPr>
            </w:pPr>
            <w:r>
              <w:rPr>
                <w:rFonts w:hint="eastAsia"/>
                <w:szCs w:val="21"/>
              </w:rPr>
              <w:t>3.2</w:t>
            </w:r>
          </w:p>
        </w:tc>
        <w:tc>
          <w:tcPr>
            <w:tcW w:w="1559" w:type="dxa"/>
          </w:tcPr>
          <w:p w14:paraId="7DCE3920" w14:textId="77777777" w:rsidR="00B6785C" w:rsidRDefault="00E60DAA">
            <w:pPr>
              <w:spacing w:line="440" w:lineRule="exact"/>
              <w:jc w:val="center"/>
              <w:rPr>
                <w:szCs w:val="21"/>
              </w:rPr>
            </w:pPr>
            <w:r>
              <w:rPr>
                <w:rFonts w:hint="eastAsia"/>
                <w:szCs w:val="21"/>
              </w:rPr>
              <w:t>……</w:t>
            </w:r>
          </w:p>
        </w:tc>
        <w:tc>
          <w:tcPr>
            <w:tcW w:w="709" w:type="dxa"/>
          </w:tcPr>
          <w:p w14:paraId="6B728E63" w14:textId="77777777" w:rsidR="00B6785C" w:rsidRDefault="00B6785C">
            <w:pPr>
              <w:spacing w:line="440" w:lineRule="exact"/>
              <w:jc w:val="center"/>
              <w:rPr>
                <w:szCs w:val="21"/>
              </w:rPr>
            </w:pPr>
          </w:p>
        </w:tc>
        <w:tc>
          <w:tcPr>
            <w:tcW w:w="1134" w:type="dxa"/>
          </w:tcPr>
          <w:p w14:paraId="24CD5F48" w14:textId="77777777" w:rsidR="00B6785C" w:rsidRDefault="00B6785C">
            <w:pPr>
              <w:spacing w:line="440" w:lineRule="exact"/>
              <w:jc w:val="center"/>
              <w:rPr>
                <w:szCs w:val="21"/>
              </w:rPr>
            </w:pPr>
          </w:p>
        </w:tc>
        <w:tc>
          <w:tcPr>
            <w:tcW w:w="709" w:type="dxa"/>
          </w:tcPr>
          <w:p w14:paraId="75CD159C" w14:textId="77777777" w:rsidR="00B6785C" w:rsidRDefault="00B6785C">
            <w:pPr>
              <w:spacing w:line="440" w:lineRule="exact"/>
              <w:jc w:val="center"/>
              <w:rPr>
                <w:szCs w:val="21"/>
              </w:rPr>
            </w:pPr>
          </w:p>
        </w:tc>
        <w:tc>
          <w:tcPr>
            <w:tcW w:w="1134" w:type="dxa"/>
          </w:tcPr>
          <w:p w14:paraId="57C2F450" w14:textId="77777777" w:rsidR="00B6785C" w:rsidRDefault="00B6785C">
            <w:pPr>
              <w:spacing w:line="440" w:lineRule="exact"/>
              <w:jc w:val="center"/>
              <w:rPr>
                <w:szCs w:val="21"/>
              </w:rPr>
            </w:pPr>
          </w:p>
        </w:tc>
        <w:tc>
          <w:tcPr>
            <w:tcW w:w="1134" w:type="dxa"/>
          </w:tcPr>
          <w:p w14:paraId="6D23779A" w14:textId="77777777" w:rsidR="00B6785C" w:rsidRDefault="00B6785C">
            <w:pPr>
              <w:spacing w:line="440" w:lineRule="exact"/>
              <w:jc w:val="center"/>
              <w:rPr>
                <w:szCs w:val="21"/>
              </w:rPr>
            </w:pPr>
          </w:p>
        </w:tc>
        <w:tc>
          <w:tcPr>
            <w:tcW w:w="708" w:type="dxa"/>
          </w:tcPr>
          <w:p w14:paraId="04B04749" w14:textId="77777777" w:rsidR="00B6785C" w:rsidRDefault="00B6785C">
            <w:pPr>
              <w:spacing w:line="440" w:lineRule="exact"/>
              <w:jc w:val="center"/>
              <w:rPr>
                <w:szCs w:val="21"/>
              </w:rPr>
            </w:pPr>
          </w:p>
        </w:tc>
        <w:tc>
          <w:tcPr>
            <w:tcW w:w="1044" w:type="dxa"/>
          </w:tcPr>
          <w:p w14:paraId="79AB6434" w14:textId="77777777" w:rsidR="00B6785C" w:rsidRDefault="00B6785C">
            <w:pPr>
              <w:spacing w:line="440" w:lineRule="exact"/>
              <w:jc w:val="center"/>
              <w:rPr>
                <w:szCs w:val="21"/>
              </w:rPr>
            </w:pPr>
          </w:p>
        </w:tc>
      </w:tr>
      <w:tr w:rsidR="00B6785C" w14:paraId="58663487" w14:textId="77777777">
        <w:tc>
          <w:tcPr>
            <w:tcW w:w="568" w:type="dxa"/>
          </w:tcPr>
          <w:p w14:paraId="320665FC" w14:textId="77777777" w:rsidR="00B6785C" w:rsidRDefault="00E60DAA">
            <w:pPr>
              <w:spacing w:line="440" w:lineRule="exact"/>
              <w:jc w:val="center"/>
              <w:rPr>
                <w:szCs w:val="21"/>
              </w:rPr>
            </w:pPr>
            <w:r>
              <w:rPr>
                <w:rFonts w:hint="eastAsia"/>
                <w:szCs w:val="21"/>
              </w:rPr>
              <w:t>4</w:t>
            </w:r>
          </w:p>
        </w:tc>
        <w:tc>
          <w:tcPr>
            <w:tcW w:w="8131" w:type="dxa"/>
            <w:gridSpan w:val="8"/>
          </w:tcPr>
          <w:p w14:paraId="3A834120" w14:textId="77777777" w:rsidR="00B6785C" w:rsidRDefault="00E60DAA">
            <w:pPr>
              <w:spacing w:line="440" w:lineRule="exact"/>
              <w:jc w:val="center"/>
              <w:rPr>
                <w:szCs w:val="21"/>
              </w:rPr>
            </w:pPr>
            <w:r>
              <w:rPr>
                <w:rFonts w:hint="eastAsia"/>
                <w:szCs w:val="21"/>
              </w:rPr>
              <w:t>采购（如有）</w:t>
            </w:r>
          </w:p>
        </w:tc>
      </w:tr>
      <w:tr w:rsidR="00B6785C" w14:paraId="3C04D781" w14:textId="77777777">
        <w:tc>
          <w:tcPr>
            <w:tcW w:w="568" w:type="dxa"/>
          </w:tcPr>
          <w:p w14:paraId="63F9F8F4" w14:textId="77777777" w:rsidR="00B6785C" w:rsidRDefault="00E60DAA">
            <w:pPr>
              <w:spacing w:line="440" w:lineRule="exact"/>
              <w:jc w:val="center"/>
              <w:rPr>
                <w:szCs w:val="21"/>
              </w:rPr>
            </w:pPr>
            <w:r>
              <w:rPr>
                <w:rFonts w:hint="eastAsia"/>
                <w:szCs w:val="21"/>
              </w:rPr>
              <w:t>4.1</w:t>
            </w:r>
          </w:p>
        </w:tc>
        <w:tc>
          <w:tcPr>
            <w:tcW w:w="1559" w:type="dxa"/>
          </w:tcPr>
          <w:p w14:paraId="07D0A7A6" w14:textId="77777777" w:rsidR="00B6785C" w:rsidRDefault="00E60DAA">
            <w:pPr>
              <w:spacing w:line="440" w:lineRule="exact"/>
              <w:jc w:val="center"/>
              <w:rPr>
                <w:szCs w:val="21"/>
              </w:rPr>
            </w:pPr>
            <w:r>
              <w:rPr>
                <w:rFonts w:hint="eastAsia"/>
                <w:szCs w:val="21"/>
              </w:rPr>
              <w:t>采购经理</w:t>
            </w:r>
          </w:p>
        </w:tc>
        <w:tc>
          <w:tcPr>
            <w:tcW w:w="709" w:type="dxa"/>
          </w:tcPr>
          <w:p w14:paraId="6ABC3A35" w14:textId="77777777" w:rsidR="00B6785C" w:rsidRDefault="00B6785C">
            <w:pPr>
              <w:spacing w:line="440" w:lineRule="exact"/>
              <w:jc w:val="center"/>
              <w:rPr>
                <w:szCs w:val="21"/>
              </w:rPr>
            </w:pPr>
          </w:p>
        </w:tc>
        <w:tc>
          <w:tcPr>
            <w:tcW w:w="1134" w:type="dxa"/>
          </w:tcPr>
          <w:p w14:paraId="5211F837" w14:textId="77777777" w:rsidR="00B6785C" w:rsidRDefault="00B6785C">
            <w:pPr>
              <w:spacing w:line="440" w:lineRule="exact"/>
              <w:jc w:val="center"/>
              <w:rPr>
                <w:szCs w:val="21"/>
              </w:rPr>
            </w:pPr>
          </w:p>
        </w:tc>
        <w:tc>
          <w:tcPr>
            <w:tcW w:w="709" w:type="dxa"/>
          </w:tcPr>
          <w:p w14:paraId="166C4494" w14:textId="77777777" w:rsidR="00B6785C" w:rsidRDefault="00B6785C">
            <w:pPr>
              <w:spacing w:line="440" w:lineRule="exact"/>
              <w:jc w:val="center"/>
              <w:rPr>
                <w:szCs w:val="21"/>
              </w:rPr>
            </w:pPr>
          </w:p>
        </w:tc>
        <w:tc>
          <w:tcPr>
            <w:tcW w:w="1134" w:type="dxa"/>
          </w:tcPr>
          <w:p w14:paraId="528F9923" w14:textId="77777777" w:rsidR="00B6785C" w:rsidRDefault="00B6785C">
            <w:pPr>
              <w:spacing w:line="440" w:lineRule="exact"/>
              <w:jc w:val="center"/>
              <w:rPr>
                <w:szCs w:val="21"/>
              </w:rPr>
            </w:pPr>
          </w:p>
        </w:tc>
        <w:tc>
          <w:tcPr>
            <w:tcW w:w="1134" w:type="dxa"/>
          </w:tcPr>
          <w:p w14:paraId="69F2B678" w14:textId="77777777" w:rsidR="00B6785C" w:rsidRDefault="00B6785C">
            <w:pPr>
              <w:spacing w:line="440" w:lineRule="exact"/>
              <w:jc w:val="center"/>
              <w:rPr>
                <w:szCs w:val="21"/>
              </w:rPr>
            </w:pPr>
          </w:p>
        </w:tc>
        <w:tc>
          <w:tcPr>
            <w:tcW w:w="708" w:type="dxa"/>
          </w:tcPr>
          <w:p w14:paraId="1F4F02DF" w14:textId="77777777" w:rsidR="00B6785C" w:rsidRDefault="00B6785C">
            <w:pPr>
              <w:spacing w:line="440" w:lineRule="exact"/>
              <w:jc w:val="center"/>
              <w:rPr>
                <w:szCs w:val="21"/>
              </w:rPr>
            </w:pPr>
          </w:p>
        </w:tc>
        <w:tc>
          <w:tcPr>
            <w:tcW w:w="1044" w:type="dxa"/>
          </w:tcPr>
          <w:p w14:paraId="352DE05B" w14:textId="77777777" w:rsidR="00B6785C" w:rsidRDefault="00B6785C">
            <w:pPr>
              <w:spacing w:line="440" w:lineRule="exact"/>
              <w:jc w:val="center"/>
              <w:rPr>
                <w:szCs w:val="21"/>
              </w:rPr>
            </w:pPr>
          </w:p>
        </w:tc>
      </w:tr>
      <w:tr w:rsidR="00B6785C" w14:paraId="24720E9A" w14:textId="77777777">
        <w:tc>
          <w:tcPr>
            <w:tcW w:w="568" w:type="dxa"/>
          </w:tcPr>
          <w:p w14:paraId="20CC3E8A" w14:textId="77777777" w:rsidR="00B6785C" w:rsidRDefault="00E60DAA">
            <w:pPr>
              <w:spacing w:line="440" w:lineRule="exact"/>
              <w:jc w:val="center"/>
              <w:rPr>
                <w:szCs w:val="21"/>
              </w:rPr>
            </w:pPr>
            <w:r>
              <w:rPr>
                <w:rFonts w:hint="eastAsia"/>
                <w:szCs w:val="21"/>
              </w:rPr>
              <w:t>4.2</w:t>
            </w:r>
          </w:p>
        </w:tc>
        <w:tc>
          <w:tcPr>
            <w:tcW w:w="1559" w:type="dxa"/>
          </w:tcPr>
          <w:p w14:paraId="56880355" w14:textId="77777777" w:rsidR="00B6785C" w:rsidRDefault="00E60DAA">
            <w:pPr>
              <w:spacing w:line="440" w:lineRule="exact"/>
              <w:jc w:val="center"/>
              <w:rPr>
                <w:szCs w:val="21"/>
              </w:rPr>
            </w:pPr>
            <w:r>
              <w:rPr>
                <w:rFonts w:hint="eastAsia"/>
                <w:szCs w:val="21"/>
              </w:rPr>
              <w:t>……</w:t>
            </w:r>
          </w:p>
        </w:tc>
        <w:tc>
          <w:tcPr>
            <w:tcW w:w="709" w:type="dxa"/>
          </w:tcPr>
          <w:p w14:paraId="3AF4AD7E" w14:textId="77777777" w:rsidR="00B6785C" w:rsidRDefault="00B6785C">
            <w:pPr>
              <w:spacing w:line="440" w:lineRule="exact"/>
              <w:jc w:val="center"/>
              <w:rPr>
                <w:szCs w:val="21"/>
              </w:rPr>
            </w:pPr>
          </w:p>
        </w:tc>
        <w:tc>
          <w:tcPr>
            <w:tcW w:w="1134" w:type="dxa"/>
          </w:tcPr>
          <w:p w14:paraId="57B09DE7" w14:textId="77777777" w:rsidR="00B6785C" w:rsidRDefault="00B6785C">
            <w:pPr>
              <w:spacing w:line="440" w:lineRule="exact"/>
              <w:jc w:val="center"/>
              <w:rPr>
                <w:szCs w:val="21"/>
              </w:rPr>
            </w:pPr>
          </w:p>
        </w:tc>
        <w:tc>
          <w:tcPr>
            <w:tcW w:w="709" w:type="dxa"/>
          </w:tcPr>
          <w:p w14:paraId="2DA68CAC" w14:textId="77777777" w:rsidR="00B6785C" w:rsidRDefault="00B6785C">
            <w:pPr>
              <w:spacing w:line="440" w:lineRule="exact"/>
              <w:jc w:val="center"/>
              <w:rPr>
                <w:szCs w:val="21"/>
              </w:rPr>
            </w:pPr>
          </w:p>
        </w:tc>
        <w:tc>
          <w:tcPr>
            <w:tcW w:w="1134" w:type="dxa"/>
          </w:tcPr>
          <w:p w14:paraId="696F6F95" w14:textId="77777777" w:rsidR="00B6785C" w:rsidRDefault="00B6785C">
            <w:pPr>
              <w:spacing w:line="440" w:lineRule="exact"/>
              <w:jc w:val="center"/>
              <w:rPr>
                <w:szCs w:val="21"/>
              </w:rPr>
            </w:pPr>
          </w:p>
        </w:tc>
        <w:tc>
          <w:tcPr>
            <w:tcW w:w="1134" w:type="dxa"/>
          </w:tcPr>
          <w:p w14:paraId="7318A3CF" w14:textId="77777777" w:rsidR="00B6785C" w:rsidRDefault="00B6785C">
            <w:pPr>
              <w:spacing w:line="440" w:lineRule="exact"/>
              <w:jc w:val="center"/>
              <w:rPr>
                <w:szCs w:val="21"/>
              </w:rPr>
            </w:pPr>
          </w:p>
        </w:tc>
        <w:tc>
          <w:tcPr>
            <w:tcW w:w="708" w:type="dxa"/>
          </w:tcPr>
          <w:p w14:paraId="13511FA2" w14:textId="77777777" w:rsidR="00B6785C" w:rsidRDefault="00B6785C">
            <w:pPr>
              <w:spacing w:line="440" w:lineRule="exact"/>
              <w:jc w:val="center"/>
              <w:rPr>
                <w:szCs w:val="21"/>
              </w:rPr>
            </w:pPr>
          </w:p>
        </w:tc>
        <w:tc>
          <w:tcPr>
            <w:tcW w:w="1044" w:type="dxa"/>
          </w:tcPr>
          <w:p w14:paraId="2A373ED4" w14:textId="77777777" w:rsidR="00B6785C" w:rsidRDefault="00B6785C">
            <w:pPr>
              <w:spacing w:line="440" w:lineRule="exact"/>
              <w:jc w:val="center"/>
              <w:rPr>
                <w:szCs w:val="21"/>
              </w:rPr>
            </w:pPr>
          </w:p>
        </w:tc>
      </w:tr>
      <w:tr w:rsidR="00B6785C" w14:paraId="1CEBC695" w14:textId="77777777">
        <w:tc>
          <w:tcPr>
            <w:tcW w:w="568" w:type="dxa"/>
          </w:tcPr>
          <w:p w14:paraId="46A6FDA4" w14:textId="77777777" w:rsidR="00B6785C" w:rsidRDefault="00B6785C">
            <w:pPr>
              <w:spacing w:line="440" w:lineRule="exact"/>
              <w:jc w:val="center"/>
              <w:rPr>
                <w:szCs w:val="21"/>
              </w:rPr>
            </w:pPr>
          </w:p>
        </w:tc>
        <w:tc>
          <w:tcPr>
            <w:tcW w:w="1559" w:type="dxa"/>
          </w:tcPr>
          <w:p w14:paraId="0F5D524D" w14:textId="77777777" w:rsidR="00B6785C" w:rsidRDefault="00B6785C">
            <w:pPr>
              <w:spacing w:line="440" w:lineRule="exact"/>
              <w:jc w:val="center"/>
              <w:rPr>
                <w:szCs w:val="21"/>
              </w:rPr>
            </w:pPr>
          </w:p>
        </w:tc>
        <w:tc>
          <w:tcPr>
            <w:tcW w:w="709" w:type="dxa"/>
          </w:tcPr>
          <w:p w14:paraId="0A2AFFA9" w14:textId="77777777" w:rsidR="00B6785C" w:rsidRDefault="00B6785C">
            <w:pPr>
              <w:spacing w:line="440" w:lineRule="exact"/>
              <w:jc w:val="center"/>
              <w:rPr>
                <w:szCs w:val="21"/>
              </w:rPr>
            </w:pPr>
          </w:p>
        </w:tc>
        <w:tc>
          <w:tcPr>
            <w:tcW w:w="1134" w:type="dxa"/>
          </w:tcPr>
          <w:p w14:paraId="2E9EA5E7" w14:textId="77777777" w:rsidR="00B6785C" w:rsidRDefault="00B6785C">
            <w:pPr>
              <w:spacing w:line="440" w:lineRule="exact"/>
              <w:jc w:val="center"/>
              <w:rPr>
                <w:szCs w:val="21"/>
              </w:rPr>
            </w:pPr>
          </w:p>
        </w:tc>
        <w:tc>
          <w:tcPr>
            <w:tcW w:w="709" w:type="dxa"/>
          </w:tcPr>
          <w:p w14:paraId="174F488A" w14:textId="77777777" w:rsidR="00B6785C" w:rsidRDefault="00B6785C">
            <w:pPr>
              <w:spacing w:line="440" w:lineRule="exact"/>
              <w:jc w:val="center"/>
              <w:rPr>
                <w:szCs w:val="21"/>
              </w:rPr>
            </w:pPr>
          </w:p>
        </w:tc>
        <w:tc>
          <w:tcPr>
            <w:tcW w:w="1134" w:type="dxa"/>
          </w:tcPr>
          <w:p w14:paraId="579EA3C2" w14:textId="77777777" w:rsidR="00B6785C" w:rsidRDefault="00B6785C">
            <w:pPr>
              <w:spacing w:line="440" w:lineRule="exact"/>
              <w:jc w:val="center"/>
              <w:rPr>
                <w:szCs w:val="21"/>
              </w:rPr>
            </w:pPr>
          </w:p>
        </w:tc>
        <w:tc>
          <w:tcPr>
            <w:tcW w:w="1134" w:type="dxa"/>
          </w:tcPr>
          <w:p w14:paraId="7BFD2A35" w14:textId="77777777" w:rsidR="00B6785C" w:rsidRDefault="00B6785C">
            <w:pPr>
              <w:spacing w:line="440" w:lineRule="exact"/>
              <w:jc w:val="center"/>
              <w:rPr>
                <w:szCs w:val="21"/>
              </w:rPr>
            </w:pPr>
          </w:p>
        </w:tc>
        <w:tc>
          <w:tcPr>
            <w:tcW w:w="708" w:type="dxa"/>
          </w:tcPr>
          <w:p w14:paraId="3A492033" w14:textId="77777777" w:rsidR="00B6785C" w:rsidRDefault="00B6785C">
            <w:pPr>
              <w:spacing w:line="440" w:lineRule="exact"/>
              <w:jc w:val="center"/>
              <w:rPr>
                <w:szCs w:val="21"/>
              </w:rPr>
            </w:pPr>
          </w:p>
        </w:tc>
        <w:tc>
          <w:tcPr>
            <w:tcW w:w="1044" w:type="dxa"/>
          </w:tcPr>
          <w:p w14:paraId="22652291" w14:textId="77777777" w:rsidR="00B6785C" w:rsidRDefault="00B6785C">
            <w:pPr>
              <w:spacing w:line="440" w:lineRule="exact"/>
              <w:jc w:val="center"/>
              <w:rPr>
                <w:szCs w:val="21"/>
              </w:rPr>
            </w:pPr>
          </w:p>
        </w:tc>
      </w:tr>
      <w:tr w:rsidR="00B6785C" w14:paraId="09471AB5" w14:textId="77777777">
        <w:tc>
          <w:tcPr>
            <w:tcW w:w="568" w:type="dxa"/>
          </w:tcPr>
          <w:p w14:paraId="1C2DF48F" w14:textId="77777777" w:rsidR="00B6785C" w:rsidRDefault="00B6785C">
            <w:pPr>
              <w:spacing w:line="440" w:lineRule="exact"/>
              <w:jc w:val="center"/>
              <w:rPr>
                <w:szCs w:val="21"/>
              </w:rPr>
            </w:pPr>
          </w:p>
        </w:tc>
        <w:tc>
          <w:tcPr>
            <w:tcW w:w="1559" w:type="dxa"/>
          </w:tcPr>
          <w:p w14:paraId="2A0BCECB" w14:textId="77777777" w:rsidR="00B6785C" w:rsidRDefault="00B6785C">
            <w:pPr>
              <w:spacing w:line="440" w:lineRule="exact"/>
              <w:jc w:val="center"/>
              <w:rPr>
                <w:szCs w:val="21"/>
              </w:rPr>
            </w:pPr>
          </w:p>
        </w:tc>
        <w:tc>
          <w:tcPr>
            <w:tcW w:w="709" w:type="dxa"/>
          </w:tcPr>
          <w:p w14:paraId="2209081B" w14:textId="77777777" w:rsidR="00B6785C" w:rsidRDefault="00B6785C">
            <w:pPr>
              <w:spacing w:line="440" w:lineRule="exact"/>
              <w:jc w:val="center"/>
              <w:rPr>
                <w:szCs w:val="21"/>
              </w:rPr>
            </w:pPr>
          </w:p>
        </w:tc>
        <w:tc>
          <w:tcPr>
            <w:tcW w:w="1134" w:type="dxa"/>
          </w:tcPr>
          <w:p w14:paraId="4F88BCCA" w14:textId="77777777" w:rsidR="00B6785C" w:rsidRDefault="00B6785C">
            <w:pPr>
              <w:spacing w:line="440" w:lineRule="exact"/>
              <w:jc w:val="center"/>
              <w:rPr>
                <w:szCs w:val="21"/>
              </w:rPr>
            </w:pPr>
          </w:p>
        </w:tc>
        <w:tc>
          <w:tcPr>
            <w:tcW w:w="709" w:type="dxa"/>
          </w:tcPr>
          <w:p w14:paraId="4BBF6813" w14:textId="77777777" w:rsidR="00B6785C" w:rsidRDefault="00B6785C">
            <w:pPr>
              <w:spacing w:line="440" w:lineRule="exact"/>
              <w:jc w:val="center"/>
              <w:rPr>
                <w:szCs w:val="21"/>
              </w:rPr>
            </w:pPr>
          </w:p>
        </w:tc>
        <w:tc>
          <w:tcPr>
            <w:tcW w:w="1134" w:type="dxa"/>
          </w:tcPr>
          <w:p w14:paraId="090880D0" w14:textId="77777777" w:rsidR="00B6785C" w:rsidRDefault="00B6785C">
            <w:pPr>
              <w:spacing w:line="440" w:lineRule="exact"/>
              <w:jc w:val="center"/>
              <w:rPr>
                <w:szCs w:val="21"/>
              </w:rPr>
            </w:pPr>
          </w:p>
        </w:tc>
        <w:tc>
          <w:tcPr>
            <w:tcW w:w="1134" w:type="dxa"/>
          </w:tcPr>
          <w:p w14:paraId="26427239" w14:textId="77777777" w:rsidR="00B6785C" w:rsidRDefault="00B6785C">
            <w:pPr>
              <w:spacing w:line="440" w:lineRule="exact"/>
              <w:jc w:val="center"/>
              <w:rPr>
                <w:szCs w:val="21"/>
              </w:rPr>
            </w:pPr>
          </w:p>
        </w:tc>
        <w:tc>
          <w:tcPr>
            <w:tcW w:w="708" w:type="dxa"/>
          </w:tcPr>
          <w:p w14:paraId="5E24B332" w14:textId="77777777" w:rsidR="00B6785C" w:rsidRDefault="00B6785C">
            <w:pPr>
              <w:spacing w:line="440" w:lineRule="exact"/>
              <w:jc w:val="center"/>
              <w:rPr>
                <w:szCs w:val="21"/>
              </w:rPr>
            </w:pPr>
          </w:p>
        </w:tc>
        <w:tc>
          <w:tcPr>
            <w:tcW w:w="1044" w:type="dxa"/>
          </w:tcPr>
          <w:p w14:paraId="40FB71BC" w14:textId="77777777" w:rsidR="00B6785C" w:rsidRDefault="00B6785C">
            <w:pPr>
              <w:spacing w:line="440" w:lineRule="exact"/>
              <w:jc w:val="center"/>
              <w:rPr>
                <w:szCs w:val="21"/>
              </w:rPr>
            </w:pPr>
          </w:p>
        </w:tc>
      </w:tr>
      <w:tr w:rsidR="00B6785C" w14:paraId="7AFE7ACF" w14:textId="77777777">
        <w:tc>
          <w:tcPr>
            <w:tcW w:w="568" w:type="dxa"/>
          </w:tcPr>
          <w:p w14:paraId="07D84A54" w14:textId="77777777" w:rsidR="00B6785C" w:rsidRDefault="00B6785C">
            <w:pPr>
              <w:spacing w:line="440" w:lineRule="exact"/>
              <w:jc w:val="center"/>
              <w:rPr>
                <w:szCs w:val="21"/>
              </w:rPr>
            </w:pPr>
          </w:p>
        </w:tc>
        <w:tc>
          <w:tcPr>
            <w:tcW w:w="1559" w:type="dxa"/>
          </w:tcPr>
          <w:p w14:paraId="0FA83151" w14:textId="77777777" w:rsidR="00B6785C" w:rsidRDefault="00B6785C">
            <w:pPr>
              <w:spacing w:line="440" w:lineRule="exact"/>
              <w:jc w:val="center"/>
              <w:rPr>
                <w:szCs w:val="21"/>
              </w:rPr>
            </w:pPr>
          </w:p>
        </w:tc>
        <w:tc>
          <w:tcPr>
            <w:tcW w:w="709" w:type="dxa"/>
          </w:tcPr>
          <w:p w14:paraId="427897C3" w14:textId="77777777" w:rsidR="00B6785C" w:rsidRDefault="00B6785C">
            <w:pPr>
              <w:spacing w:line="440" w:lineRule="exact"/>
              <w:jc w:val="center"/>
              <w:rPr>
                <w:szCs w:val="21"/>
              </w:rPr>
            </w:pPr>
          </w:p>
        </w:tc>
        <w:tc>
          <w:tcPr>
            <w:tcW w:w="1134" w:type="dxa"/>
          </w:tcPr>
          <w:p w14:paraId="2762FB8B" w14:textId="77777777" w:rsidR="00B6785C" w:rsidRDefault="00B6785C">
            <w:pPr>
              <w:spacing w:line="440" w:lineRule="exact"/>
              <w:jc w:val="center"/>
              <w:rPr>
                <w:szCs w:val="21"/>
              </w:rPr>
            </w:pPr>
          </w:p>
        </w:tc>
        <w:tc>
          <w:tcPr>
            <w:tcW w:w="709" w:type="dxa"/>
          </w:tcPr>
          <w:p w14:paraId="1B58C5F6" w14:textId="77777777" w:rsidR="00B6785C" w:rsidRDefault="00B6785C">
            <w:pPr>
              <w:spacing w:line="440" w:lineRule="exact"/>
              <w:jc w:val="center"/>
              <w:rPr>
                <w:szCs w:val="21"/>
              </w:rPr>
            </w:pPr>
          </w:p>
        </w:tc>
        <w:tc>
          <w:tcPr>
            <w:tcW w:w="1134" w:type="dxa"/>
          </w:tcPr>
          <w:p w14:paraId="37AF2644" w14:textId="77777777" w:rsidR="00B6785C" w:rsidRDefault="00B6785C">
            <w:pPr>
              <w:spacing w:line="440" w:lineRule="exact"/>
              <w:jc w:val="center"/>
              <w:rPr>
                <w:szCs w:val="21"/>
              </w:rPr>
            </w:pPr>
          </w:p>
        </w:tc>
        <w:tc>
          <w:tcPr>
            <w:tcW w:w="1134" w:type="dxa"/>
          </w:tcPr>
          <w:p w14:paraId="555BC582" w14:textId="77777777" w:rsidR="00B6785C" w:rsidRDefault="00B6785C">
            <w:pPr>
              <w:spacing w:line="440" w:lineRule="exact"/>
              <w:jc w:val="center"/>
              <w:rPr>
                <w:szCs w:val="21"/>
              </w:rPr>
            </w:pPr>
          </w:p>
        </w:tc>
        <w:tc>
          <w:tcPr>
            <w:tcW w:w="708" w:type="dxa"/>
          </w:tcPr>
          <w:p w14:paraId="3CB4FF04" w14:textId="77777777" w:rsidR="00B6785C" w:rsidRDefault="00B6785C">
            <w:pPr>
              <w:spacing w:line="440" w:lineRule="exact"/>
              <w:jc w:val="center"/>
              <w:rPr>
                <w:szCs w:val="21"/>
              </w:rPr>
            </w:pPr>
          </w:p>
        </w:tc>
        <w:tc>
          <w:tcPr>
            <w:tcW w:w="1044" w:type="dxa"/>
          </w:tcPr>
          <w:p w14:paraId="06A820C9" w14:textId="77777777" w:rsidR="00B6785C" w:rsidRDefault="00B6785C">
            <w:pPr>
              <w:spacing w:line="440" w:lineRule="exact"/>
              <w:jc w:val="center"/>
              <w:rPr>
                <w:szCs w:val="21"/>
              </w:rPr>
            </w:pPr>
          </w:p>
        </w:tc>
      </w:tr>
      <w:tr w:rsidR="00B6785C" w14:paraId="33DF3294" w14:textId="77777777">
        <w:tc>
          <w:tcPr>
            <w:tcW w:w="568" w:type="dxa"/>
          </w:tcPr>
          <w:p w14:paraId="0FBA5575" w14:textId="77777777" w:rsidR="00B6785C" w:rsidRDefault="00B6785C">
            <w:pPr>
              <w:spacing w:line="440" w:lineRule="exact"/>
              <w:jc w:val="center"/>
              <w:rPr>
                <w:szCs w:val="21"/>
              </w:rPr>
            </w:pPr>
          </w:p>
        </w:tc>
        <w:tc>
          <w:tcPr>
            <w:tcW w:w="1559" w:type="dxa"/>
          </w:tcPr>
          <w:p w14:paraId="7A6D1F86" w14:textId="77777777" w:rsidR="00B6785C" w:rsidRDefault="00B6785C">
            <w:pPr>
              <w:spacing w:line="440" w:lineRule="exact"/>
              <w:jc w:val="center"/>
              <w:rPr>
                <w:szCs w:val="21"/>
              </w:rPr>
            </w:pPr>
          </w:p>
        </w:tc>
        <w:tc>
          <w:tcPr>
            <w:tcW w:w="709" w:type="dxa"/>
          </w:tcPr>
          <w:p w14:paraId="475F5675" w14:textId="77777777" w:rsidR="00B6785C" w:rsidRDefault="00B6785C">
            <w:pPr>
              <w:spacing w:line="440" w:lineRule="exact"/>
              <w:jc w:val="center"/>
              <w:rPr>
                <w:szCs w:val="21"/>
              </w:rPr>
            </w:pPr>
          </w:p>
        </w:tc>
        <w:tc>
          <w:tcPr>
            <w:tcW w:w="1134" w:type="dxa"/>
          </w:tcPr>
          <w:p w14:paraId="2F84AD3B" w14:textId="77777777" w:rsidR="00B6785C" w:rsidRDefault="00B6785C">
            <w:pPr>
              <w:spacing w:line="440" w:lineRule="exact"/>
              <w:jc w:val="center"/>
              <w:rPr>
                <w:szCs w:val="21"/>
              </w:rPr>
            </w:pPr>
          </w:p>
        </w:tc>
        <w:tc>
          <w:tcPr>
            <w:tcW w:w="709" w:type="dxa"/>
          </w:tcPr>
          <w:p w14:paraId="0FF68B66" w14:textId="77777777" w:rsidR="00B6785C" w:rsidRDefault="00B6785C">
            <w:pPr>
              <w:spacing w:line="440" w:lineRule="exact"/>
              <w:jc w:val="center"/>
              <w:rPr>
                <w:szCs w:val="21"/>
              </w:rPr>
            </w:pPr>
          </w:p>
        </w:tc>
        <w:tc>
          <w:tcPr>
            <w:tcW w:w="1134" w:type="dxa"/>
          </w:tcPr>
          <w:p w14:paraId="004E8F2A" w14:textId="77777777" w:rsidR="00B6785C" w:rsidRDefault="00B6785C">
            <w:pPr>
              <w:spacing w:line="440" w:lineRule="exact"/>
              <w:jc w:val="center"/>
              <w:rPr>
                <w:szCs w:val="21"/>
              </w:rPr>
            </w:pPr>
          </w:p>
        </w:tc>
        <w:tc>
          <w:tcPr>
            <w:tcW w:w="1134" w:type="dxa"/>
          </w:tcPr>
          <w:p w14:paraId="60D70031" w14:textId="77777777" w:rsidR="00B6785C" w:rsidRDefault="00B6785C">
            <w:pPr>
              <w:spacing w:line="440" w:lineRule="exact"/>
              <w:jc w:val="center"/>
              <w:rPr>
                <w:szCs w:val="21"/>
              </w:rPr>
            </w:pPr>
          </w:p>
        </w:tc>
        <w:tc>
          <w:tcPr>
            <w:tcW w:w="708" w:type="dxa"/>
          </w:tcPr>
          <w:p w14:paraId="332F5203" w14:textId="77777777" w:rsidR="00B6785C" w:rsidRDefault="00B6785C">
            <w:pPr>
              <w:spacing w:line="440" w:lineRule="exact"/>
              <w:jc w:val="center"/>
              <w:rPr>
                <w:szCs w:val="21"/>
              </w:rPr>
            </w:pPr>
          </w:p>
        </w:tc>
        <w:tc>
          <w:tcPr>
            <w:tcW w:w="1044" w:type="dxa"/>
          </w:tcPr>
          <w:p w14:paraId="396A08C5" w14:textId="77777777" w:rsidR="00B6785C" w:rsidRDefault="00B6785C">
            <w:pPr>
              <w:spacing w:line="440" w:lineRule="exact"/>
              <w:jc w:val="center"/>
              <w:rPr>
                <w:szCs w:val="21"/>
              </w:rPr>
            </w:pPr>
          </w:p>
        </w:tc>
      </w:tr>
      <w:tr w:rsidR="00B6785C" w14:paraId="052D3F60" w14:textId="77777777">
        <w:tc>
          <w:tcPr>
            <w:tcW w:w="568" w:type="dxa"/>
          </w:tcPr>
          <w:p w14:paraId="14A41669" w14:textId="77777777" w:rsidR="00B6785C" w:rsidRDefault="00B6785C">
            <w:pPr>
              <w:spacing w:line="440" w:lineRule="exact"/>
              <w:jc w:val="center"/>
              <w:rPr>
                <w:szCs w:val="21"/>
              </w:rPr>
            </w:pPr>
          </w:p>
        </w:tc>
        <w:tc>
          <w:tcPr>
            <w:tcW w:w="1559" w:type="dxa"/>
          </w:tcPr>
          <w:p w14:paraId="75FC67EC" w14:textId="77777777" w:rsidR="00B6785C" w:rsidRDefault="00B6785C">
            <w:pPr>
              <w:spacing w:line="440" w:lineRule="exact"/>
              <w:jc w:val="center"/>
              <w:rPr>
                <w:szCs w:val="21"/>
              </w:rPr>
            </w:pPr>
          </w:p>
        </w:tc>
        <w:tc>
          <w:tcPr>
            <w:tcW w:w="709" w:type="dxa"/>
          </w:tcPr>
          <w:p w14:paraId="6F2BC843" w14:textId="77777777" w:rsidR="00B6785C" w:rsidRDefault="00B6785C">
            <w:pPr>
              <w:spacing w:line="440" w:lineRule="exact"/>
              <w:jc w:val="center"/>
              <w:rPr>
                <w:szCs w:val="21"/>
              </w:rPr>
            </w:pPr>
          </w:p>
        </w:tc>
        <w:tc>
          <w:tcPr>
            <w:tcW w:w="1134" w:type="dxa"/>
          </w:tcPr>
          <w:p w14:paraId="7DAE922B" w14:textId="77777777" w:rsidR="00B6785C" w:rsidRDefault="00B6785C">
            <w:pPr>
              <w:spacing w:line="440" w:lineRule="exact"/>
              <w:jc w:val="center"/>
              <w:rPr>
                <w:szCs w:val="21"/>
              </w:rPr>
            </w:pPr>
          </w:p>
        </w:tc>
        <w:tc>
          <w:tcPr>
            <w:tcW w:w="709" w:type="dxa"/>
          </w:tcPr>
          <w:p w14:paraId="2D2A881D" w14:textId="77777777" w:rsidR="00B6785C" w:rsidRDefault="00B6785C">
            <w:pPr>
              <w:spacing w:line="440" w:lineRule="exact"/>
              <w:jc w:val="center"/>
              <w:rPr>
                <w:szCs w:val="21"/>
              </w:rPr>
            </w:pPr>
          </w:p>
        </w:tc>
        <w:tc>
          <w:tcPr>
            <w:tcW w:w="1134" w:type="dxa"/>
          </w:tcPr>
          <w:p w14:paraId="53B48A30" w14:textId="77777777" w:rsidR="00B6785C" w:rsidRDefault="00B6785C">
            <w:pPr>
              <w:spacing w:line="440" w:lineRule="exact"/>
              <w:jc w:val="center"/>
              <w:rPr>
                <w:szCs w:val="21"/>
              </w:rPr>
            </w:pPr>
          </w:p>
        </w:tc>
        <w:tc>
          <w:tcPr>
            <w:tcW w:w="1134" w:type="dxa"/>
          </w:tcPr>
          <w:p w14:paraId="5026427B" w14:textId="77777777" w:rsidR="00B6785C" w:rsidRDefault="00B6785C">
            <w:pPr>
              <w:spacing w:line="440" w:lineRule="exact"/>
              <w:jc w:val="center"/>
              <w:rPr>
                <w:szCs w:val="21"/>
              </w:rPr>
            </w:pPr>
          </w:p>
        </w:tc>
        <w:tc>
          <w:tcPr>
            <w:tcW w:w="708" w:type="dxa"/>
          </w:tcPr>
          <w:p w14:paraId="66D149DD" w14:textId="77777777" w:rsidR="00B6785C" w:rsidRDefault="00B6785C">
            <w:pPr>
              <w:spacing w:line="440" w:lineRule="exact"/>
              <w:jc w:val="center"/>
              <w:rPr>
                <w:szCs w:val="21"/>
              </w:rPr>
            </w:pPr>
          </w:p>
        </w:tc>
        <w:tc>
          <w:tcPr>
            <w:tcW w:w="1044" w:type="dxa"/>
          </w:tcPr>
          <w:p w14:paraId="060B93AE" w14:textId="77777777" w:rsidR="00B6785C" w:rsidRDefault="00B6785C">
            <w:pPr>
              <w:spacing w:line="440" w:lineRule="exact"/>
              <w:jc w:val="center"/>
              <w:rPr>
                <w:szCs w:val="21"/>
              </w:rPr>
            </w:pPr>
          </w:p>
        </w:tc>
      </w:tr>
      <w:tr w:rsidR="00B6785C" w14:paraId="7262056B" w14:textId="77777777">
        <w:tc>
          <w:tcPr>
            <w:tcW w:w="568" w:type="dxa"/>
          </w:tcPr>
          <w:p w14:paraId="33E4EC17" w14:textId="77777777" w:rsidR="00B6785C" w:rsidRDefault="00B6785C">
            <w:pPr>
              <w:spacing w:line="440" w:lineRule="exact"/>
              <w:jc w:val="center"/>
              <w:rPr>
                <w:szCs w:val="21"/>
              </w:rPr>
            </w:pPr>
          </w:p>
        </w:tc>
        <w:tc>
          <w:tcPr>
            <w:tcW w:w="1559" w:type="dxa"/>
          </w:tcPr>
          <w:p w14:paraId="7041FA41" w14:textId="77777777" w:rsidR="00B6785C" w:rsidRDefault="00B6785C">
            <w:pPr>
              <w:spacing w:line="440" w:lineRule="exact"/>
              <w:jc w:val="center"/>
              <w:rPr>
                <w:szCs w:val="21"/>
              </w:rPr>
            </w:pPr>
          </w:p>
        </w:tc>
        <w:tc>
          <w:tcPr>
            <w:tcW w:w="709" w:type="dxa"/>
          </w:tcPr>
          <w:p w14:paraId="2E2A8FE4" w14:textId="77777777" w:rsidR="00B6785C" w:rsidRDefault="00B6785C">
            <w:pPr>
              <w:spacing w:line="440" w:lineRule="exact"/>
              <w:jc w:val="center"/>
              <w:rPr>
                <w:szCs w:val="21"/>
              </w:rPr>
            </w:pPr>
          </w:p>
        </w:tc>
        <w:tc>
          <w:tcPr>
            <w:tcW w:w="1134" w:type="dxa"/>
          </w:tcPr>
          <w:p w14:paraId="31DEF678" w14:textId="77777777" w:rsidR="00B6785C" w:rsidRDefault="00B6785C">
            <w:pPr>
              <w:spacing w:line="440" w:lineRule="exact"/>
              <w:jc w:val="center"/>
              <w:rPr>
                <w:szCs w:val="21"/>
              </w:rPr>
            </w:pPr>
          </w:p>
        </w:tc>
        <w:tc>
          <w:tcPr>
            <w:tcW w:w="709" w:type="dxa"/>
          </w:tcPr>
          <w:p w14:paraId="51A22EDD" w14:textId="77777777" w:rsidR="00B6785C" w:rsidRDefault="00B6785C">
            <w:pPr>
              <w:spacing w:line="440" w:lineRule="exact"/>
              <w:jc w:val="center"/>
              <w:rPr>
                <w:szCs w:val="21"/>
              </w:rPr>
            </w:pPr>
          </w:p>
        </w:tc>
        <w:tc>
          <w:tcPr>
            <w:tcW w:w="1134" w:type="dxa"/>
          </w:tcPr>
          <w:p w14:paraId="55ECA2E2" w14:textId="77777777" w:rsidR="00B6785C" w:rsidRDefault="00B6785C">
            <w:pPr>
              <w:spacing w:line="440" w:lineRule="exact"/>
              <w:jc w:val="center"/>
              <w:rPr>
                <w:szCs w:val="21"/>
              </w:rPr>
            </w:pPr>
          </w:p>
        </w:tc>
        <w:tc>
          <w:tcPr>
            <w:tcW w:w="1134" w:type="dxa"/>
          </w:tcPr>
          <w:p w14:paraId="7231A6B1" w14:textId="77777777" w:rsidR="00B6785C" w:rsidRDefault="00B6785C">
            <w:pPr>
              <w:spacing w:line="440" w:lineRule="exact"/>
              <w:jc w:val="center"/>
              <w:rPr>
                <w:szCs w:val="21"/>
              </w:rPr>
            </w:pPr>
          </w:p>
        </w:tc>
        <w:tc>
          <w:tcPr>
            <w:tcW w:w="708" w:type="dxa"/>
          </w:tcPr>
          <w:p w14:paraId="75D4D865" w14:textId="77777777" w:rsidR="00B6785C" w:rsidRDefault="00B6785C">
            <w:pPr>
              <w:spacing w:line="440" w:lineRule="exact"/>
              <w:jc w:val="center"/>
              <w:rPr>
                <w:szCs w:val="21"/>
              </w:rPr>
            </w:pPr>
          </w:p>
        </w:tc>
        <w:tc>
          <w:tcPr>
            <w:tcW w:w="1044" w:type="dxa"/>
          </w:tcPr>
          <w:p w14:paraId="017EA3E4" w14:textId="77777777" w:rsidR="00B6785C" w:rsidRDefault="00B6785C">
            <w:pPr>
              <w:spacing w:line="440" w:lineRule="exact"/>
              <w:jc w:val="center"/>
              <w:rPr>
                <w:szCs w:val="21"/>
              </w:rPr>
            </w:pPr>
          </w:p>
        </w:tc>
      </w:tr>
      <w:tr w:rsidR="00B6785C" w14:paraId="7AC39964" w14:textId="77777777">
        <w:tc>
          <w:tcPr>
            <w:tcW w:w="568" w:type="dxa"/>
          </w:tcPr>
          <w:p w14:paraId="3576BE6D" w14:textId="77777777" w:rsidR="00B6785C" w:rsidRDefault="00B6785C">
            <w:pPr>
              <w:spacing w:line="440" w:lineRule="exact"/>
              <w:jc w:val="center"/>
              <w:rPr>
                <w:szCs w:val="21"/>
              </w:rPr>
            </w:pPr>
          </w:p>
        </w:tc>
        <w:tc>
          <w:tcPr>
            <w:tcW w:w="1559" w:type="dxa"/>
          </w:tcPr>
          <w:p w14:paraId="277437D6" w14:textId="77777777" w:rsidR="00B6785C" w:rsidRDefault="00B6785C">
            <w:pPr>
              <w:spacing w:line="440" w:lineRule="exact"/>
              <w:jc w:val="center"/>
              <w:rPr>
                <w:szCs w:val="21"/>
              </w:rPr>
            </w:pPr>
          </w:p>
        </w:tc>
        <w:tc>
          <w:tcPr>
            <w:tcW w:w="709" w:type="dxa"/>
          </w:tcPr>
          <w:p w14:paraId="308ED739" w14:textId="77777777" w:rsidR="00B6785C" w:rsidRDefault="00B6785C">
            <w:pPr>
              <w:spacing w:line="440" w:lineRule="exact"/>
              <w:jc w:val="center"/>
              <w:rPr>
                <w:szCs w:val="21"/>
              </w:rPr>
            </w:pPr>
          </w:p>
        </w:tc>
        <w:tc>
          <w:tcPr>
            <w:tcW w:w="1134" w:type="dxa"/>
          </w:tcPr>
          <w:p w14:paraId="72E36E4F" w14:textId="77777777" w:rsidR="00B6785C" w:rsidRDefault="00B6785C">
            <w:pPr>
              <w:spacing w:line="440" w:lineRule="exact"/>
              <w:jc w:val="center"/>
              <w:rPr>
                <w:szCs w:val="21"/>
              </w:rPr>
            </w:pPr>
          </w:p>
        </w:tc>
        <w:tc>
          <w:tcPr>
            <w:tcW w:w="709" w:type="dxa"/>
          </w:tcPr>
          <w:p w14:paraId="1A0BCD47" w14:textId="77777777" w:rsidR="00B6785C" w:rsidRDefault="00B6785C">
            <w:pPr>
              <w:spacing w:line="440" w:lineRule="exact"/>
              <w:jc w:val="center"/>
              <w:rPr>
                <w:szCs w:val="21"/>
              </w:rPr>
            </w:pPr>
          </w:p>
        </w:tc>
        <w:tc>
          <w:tcPr>
            <w:tcW w:w="1134" w:type="dxa"/>
          </w:tcPr>
          <w:p w14:paraId="51CEEAF1" w14:textId="77777777" w:rsidR="00B6785C" w:rsidRDefault="00B6785C">
            <w:pPr>
              <w:spacing w:line="440" w:lineRule="exact"/>
              <w:jc w:val="center"/>
              <w:rPr>
                <w:szCs w:val="21"/>
              </w:rPr>
            </w:pPr>
          </w:p>
        </w:tc>
        <w:tc>
          <w:tcPr>
            <w:tcW w:w="1134" w:type="dxa"/>
          </w:tcPr>
          <w:p w14:paraId="0A180AB4" w14:textId="77777777" w:rsidR="00B6785C" w:rsidRDefault="00B6785C">
            <w:pPr>
              <w:spacing w:line="440" w:lineRule="exact"/>
              <w:jc w:val="center"/>
              <w:rPr>
                <w:szCs w:val="21"/>
              </w:rPr>
            </w:pPr>
          </w:p>
        </w:tc>
        <w:tc>
          <w:tcPr>
            <w:tcW w:w="708" w:type="dxa"/>
          </w:tcPr>
          <w:p w14:paraId="575F4520" w14:textId="77777777" w:rsidR="00B6785C" w:rsidRDefault="00B6785C">
            <w:pPr>
              <w:spacing w:line="440" w:lineRule="exact"/>
              <w:jc w:val="center"/>
              <w:rPr>
                <w:szCs w:val="21"/>
              </w:rPr>
            </w:pPr>
          </w:p>
        </w:tc>
        <w:tc>
          <w:tcPr>
            <w:tcW w:w="1044" w:type="dxa"/>
          </w:tcPr>
          <w:p w14:paraId="7CEBBD21" w14:textId="77777777" w:rsidR="00B6785C" w:rsidRDefault="00B6785C">
            <w:pPr>
              <w:spacing w:line="440" w:lineRule="exact"/>
              <w:jc w:val="center"/>
              <w:rPr>
                <w:szCs w:val="21"/>
              </w:rPr>
            </w:pPr>
          </w:p>
        </w:tc>
      </w:tr>
      <w:tr w:rsidR="00B6785C" w14:paraId="1EB0AEEF" w14:textId="77777777">
        <w:tc>
          <w:tcPr>
            <w:tcW w:w="568" w:type="dxa"/>
          </w:tcPr>
          <w:p w14:paraId="3CE07BA7" w14:textId="77777777" w:rsidR="00B6785C" w:rsidRDefault="00B6785C">
            <w:pPr>
              <w:spacing w:line="440" w:lineRule="exact"/>
              <w:jc w:val="center"/>
              <w:rPr>
                <w:szCs w:val="21"/>
              </w:rPr>
            </w:pPr>
          </w:p>
        </w:tc>
        <w:tc>
          <w:tcPr>
            <w:tcW w:w="1559" w:type="dxa"/>
          </w:tcPr>
          <w:p w14:paraId="0AF485EB" w14:textId="77777777" w:rsidR="00B6785C" w:rsidRDefault="00B6785C">
            <w:pPr>
              <w:spacing w:line="440" w:lineRule="exact"/>
              <w:jc w:val="center"/>
              <w:rPr>
                <w:szCs w:val="21"/>
              </w:rPr>
            </w:pPr>
          </w:p>
        </w:tc>
        <w:tc>
          <w:tcPr>
            <w:tcW w:w="709" w:type="dxa"/>
          </w:tcPr>
          <w:p w14:paraId="61C25073" w14:textId="77777777" w:rsidR="00B6785C" w:rsidRDefault="00B6785C">
            <w:pPr>
              <w:spacing w:line="440" w:lineRule="exact"/>
              <w:jc w:val="center"/>
              <w:rPr>
                <w:szCs w:val="21"/>
              </w:rPr>
            </w:pPr>
          </w:p>
        </w:tc>
        <w:tc>
          <w:tcPr>
            <w:tcW w:w="1134" w:type="dxa"/>
          </w:tcPr>
          <w:p w14:paraId="769541F0" w14:textId="77777777" w:rsidR="00B6785C" w:rsidRDefault="00B6785C">
            <w:pPr>
              <w:spacing w:line="440" w:lineRule="exact"/>
              <w:jc w:val="center"/>
              <w:rPr>
                <w:szCs w:val="21"/>
              </w:rPr>
            </w:pPr>
          </w:p>
        </w:tc>
        <w:tc>
          <w:tcPr>
            <w:tcW w:w="709" w:type="dxa"/>
          </w:tcPr>
          <w:p w14:paraId="570F7F2F" w14:textId="77777777" w:rsidR="00B6785C" w:rsidRDefault="00B6785C">
            <w:pPr>
              <w:spacing w:line="440" w:lineRule="exact"/>
              <w:jc w:val="center"/>
              <w:rPr>
                <w:szCs w:val="21"/>
              </w:rPr>
            </w:pPr>
          </w:p>
        </w:tc>
        <w:tc>
          <w:tcPr>
            <w:tcW w:w="1134" w:type="dxa"/>
          </w:tcPr>
          <w:p w14:paraId="088F169A" w14:textId="77777777" w:rsidR="00B6785C" w:rsidRDefault="00B6785C">
            <w:pPr>
              <w:spacing w:line="440" w:lineRule="exact"/>
              <w:jc w:val="center"/>
              <w:rPr>
                <w:szCs w:val="21"/>
              </w:rPr>
            </w:pPr>
          </w:p>
        </w:tc>
        <w:tc>
          <w:tcPr>
            <w:tcW w:w="1134" w:type="dxa"/>
          </w:tcPr>
          <w:p w14:paraId="7462D454" w14:textId="77777777" w:rsidR="00B6785C" w:rsidRDefault="00B6785C">
            <w:pPr>
              <w:spacing w:line="440" w:lineRule="exact"/>
              <w:jc w:val="center"/>
              <w:rPr>
                <w:szCs w:val="21"/>
              </w:rPr>
            </w:pPr>
          </w:p>
        </w:tc>
        <w:tc>
          <w:tcPr>
            <w:tcW w:w="708" w:type="dxa"/>
          </w:tcPr>
          <w:p w14:paraId="0E78982C" w14:textId="77777777" w:rsidR="00B6785C" w:rsidRDefault="00B6785C">
            <w:pPr>
              <w:spacing w:line="440" w:lineRule="exact"/>
              <w:jc w:val="center"/>
              <w:rPr>
                <w:szCs w:val="21"/>
              </w:rPr>
            </w:pPr>
          </w:p>
        </w:tc>
        <w:tc>
          <w:tcPr>
            <w:tcW w:w="1044" w:type="dxa"/>
          </w:tcPr>
          <w:p w14:paraId="43729AFD" w14:textId="77777777" w:rsidR="00B6785C" w:rsidRDefault="00B6785C">
            <w:pPr>
              <w:spacing w:line="440" w:lineRule="exact"/>
              <w:jc w:val="center"/>
              <w:rPr>
                <w:szCs w:val="21"/>
              </w:rPr>
            </w:pPr>
          </w:p>
        </w:tc>
      </w:tr>
      <w:tr w:rsidR="00B6785C" w14:paraId="6EC836C3" w14:textId="77777777">
        <w:tc>
          <w:tcPr>
            <w:tcW w:w="568" w:type="dxa"/>
          </w:tcPr>
          <w:p w14:paraId="7B33C430" w14:textId="77777777" w:rsidR="00B6785C" w:rsidRDefault="00B6785C">
            <w:pPr>
              <w:spacing w:line="440" w:lineRule="exact"/>
              <w:jc w:val="center"/>
              <w:rPr>
                <w:szCs w:val="21"/>
              </w:rPr>
            </w:pPr>
          </w:p>
        </w:tc>
        <w:tc>
          <w:tcPr>
            <w:tcW w:w="1559" w:type="dxa"/>
          </w:tcPr>
          <w:p w14:paraId="0BFA5C94" w14:textId="77777777" w:rsidR="00B6785C" w:rsidRDefault="00B6785C">
            <w:pPr>
              <w:spacing w:line="440" w:lineRule="exact"/>
              <w:jc w:val="center"/>
              <w:rPr>
                <w:szCs w:val="21"/>
              </w:rPr>
            </w:pPr>
          </w:p>
        </w:tc>
        <w:tc>
          <w:tcPr>
            <w:tcW w:w="709" w:type="dxa"/>
          </w:tcPr>
          <w:p w14:paraId="1EBE460D" w14:textId="77777777" w:rsidR="00B6785C" w:rsidRDefault="00B6785C">
            <w:pPr>
              <w:spacing w:line="440" w:lineRule="exact"/>
              <w:jc w:val="center"/>
              <w:rPr>
                <w:szCs w:val="21"/>
              </w:rPr>
            </w:pPr>
          </w:p>
        </w:tc>
        <w:tc>
          <w:tcPr>
            <w:tcW w:w="1134" w:type="dxa"/>
          </w:tcPr>
          <w:p w14:paraId="0492219D" w14:textId="77777777" w:rsidR="00B6785C" w:rsidRDefault="00B6785C">
            <w:pPr>
              <w:spacing w:line="440" w:lineRule="exact"/>
              <w:jc w:val="center"/>
              <w:rPr>
                <w:szCs w:val="21"/>
              </w:rPr>
            </w:pPr>
          </w:p>
        </w:tc>
        <w:tc>
          <w:tcPr>
            <w:tcW w:w="709" w:type="dxa"/>
          </w:tcPr>
          <w:p w14:paraId="7520430C" w14:textId="77777777" w:rsidR="00B6785C" w:rsidRDefault="00B6785C">
            <w:pPr>
              <w:spacing w:line="440" w:lineRule="exact"/>
              <w:jc w:val="center"/>
              <w:rPr>
                <w:szCs w:val="21"/>
              </w:rPr>
            </w:pPr>
          </w:p>
        </w:tc>
        <w:tc>
          <w:tcPr>
            <w:tcW w:w="1134" w:type="dxa"/>
          </w:tcPr>
          <w:p w14:paraId="71B91A58" w14:textId="77777777" w:rsidR="00B6785C" w:rsidRDefault="00B6785C">
            <w:pPr>
              <w:spacing w:line="440" w:lineRule="exact"/>
              <w:jc w:val="center"/>
              <w:rPr>
                <w:szCs w:val="21"/>
              </w:rPr>
            </w:pPr>
          </w:p>
        </w:tc>
        <w:tc>
          <w:tcPr>
            <w:tcW w:w="1134" w:type="dxa"/>
          </w:tcPr>
          <w:p w14:paraId="65348CE4" w14:textId="77777777" w:rsidR="00B6785C" w:rsidRDefault="00B6785C">
            <w:pPr>
              <w:spacing w:line="440" w:lineRule="exact"/>
              <w:jc w:val="center"/>
              <w:rPr>
                <w:szCs w:val="21"/>
              </w:rPr>
            </w:pPr>
          </w:p>
        </w:tc>
        <w:tc>
          <w:tcPr>
            <w:tcW w:w="708" w:type="dxa"/>
          </w:tcPr>
          <w:p w14:paraId="2C0DE876" w14:textId="77777777" w:rsidR="00B6785C" w:rsidRDefault="00B6785C">
            <w:pPr>
              <w:spacing w:line="440" w:lineRule="exact"/>
              <w:jc w:val="center"/>
              <w:rPr>
                <w:szCs w:val="21"/>
              </w:rPr>
            </w:pPr>
          </w:p>
        </w:tc>
        <w:tc>
          <w:tcPr>
            <w:tcW w:w="1044" w:type="dxa"/>
          </w:tcPr>
          <w:p w14:paraId="2C9BC458" w14:textId="77777777" w:rsidR="00B6785C" w:rsidRDefault="00B6785C">
            <w:pPr>
              <w:spacing w:line="440" w:lineRule="exact"/>
              <w:jc w:val="center"/>
              <w:rPr>
                <w:szCs w:val="21"/>
              </w:rPr>
            </w:pPr>
          </w:p>
        </w:tc>
      </w:tr>
      <w:tr w:rsidR="00B6785C" w14:paraId="29C9C35E" w14:textId="77777777">
        <w:tc>
          <w:tcPr>
            <w:tcW w:w="568" w:type="dxa"/>
          </w:tcPr>
          <w:p w14:paraId="11E9CC08" w14:textId="77777777" w:rsidR="00B6785C" w:rsidRDefault="00B6785C">
            <w:pPr>
              <w:spacing w:line="440" w:lineRule="exact"/>
              <w:jc w:val="center"/>
              <w:rPr>
                <w:szCs w:val="21"/>
              </w:rPr>
            </w:pPr>
          </w:p>
        </w:tc>
        <w:tc>
          <w:tcPr>
            <w:tcW w:w="1559" w:type="dxa"/>
          </w:tcPr>
          <w:p w14:paraId="514505AE" w14:textId="77777777" w:rsidR="00B6785C" w:rsidRDefault="00B6785C">
            <w:pPr>
              <w:spacing w:line="440" w:lineRule="exact"/>
              <w:jc w:val="center"/>
              <w:rPr>
                <w:szCs w:val="21"/>
              </w:rPr>
            </w:pPr>
          </w:p>
        </w:tc>
        <w:tc>
          <w:tcPr>
            <w:tcW w:w="709" w:type="dxa"/>
          </w:tcPr>
          <w:p w14:paraId="5FF7B595" w14:textId="77777777" w:rsidR="00B6785C" w:rsidRDefault="00B6785C">
            <w:pPr>
              <w:spacing w:line="440" w:lineRule="exact"/>
              <w:jc w:val="center"/>
              <w:rPr>
                <w:szCs w:val="21"/>
              </w:rPr>
            </w:pPr>
          </w:p>
        </w:tc>
        <w:tc>
          <w:tcPr>
            <w:tcW w:w="1134" w:type="dxa"/>
          </w:tcPr>
          <w:p w14:paraId="3CFDF902" w14:textId="77777777" w:rsidR="00B6785C" w:rsidRDefault="00B6785C">
            <w:pPr>
              <w:spacing w:line="440" w:lineRule="exact"/>
              <w:jc w:val="center"/>
              <w:rPr>
                <w:szCs w:val="21"/>
              </w:rPr>
            </w:pPr>
          </w:p>
        </w:tc>
        <w:tc>
          <w:tcPr>
            <w:tcW w:w="709" w:type="dxa"/>
          </w:tcPr>
          <w:p w14:paraId="7646A06F" w14:textId="77777777" w:rsidR="00B6785C" w:rsidRDefault="00B6785C">
            <w:pPr>
              <w:spacing w:line="440" w:lineRule="exact"/>
              <w:jc w:val="center"/>
              <w:rPr>
                <w:szCs w:val="21"/>
              </w:rPr>
            </w:pPr>
          </w:p>
        </w:tc>
        <w:tc>
          <w:tcPr>
            <w:tcW w:w="1134" w:type="dxa"/>
          </w:tcPr>
          <w:p w14:paraId="0E85B2F2" w14:textId="77777777" w:rsidR="00B6785C" w:rsidRDefault="00B6785C">
            <w:pPr>
              <w:spacing w:line="440" w:lineRule="exact"/>
              <w:jc w:val="center"/>
              <w:rPr>
                <w:szCs w:val="21"/>
              </w:rPr>
            </w:pPr>
          </w:p>
        </w:tc>
        <w:tc>
          <w:tcPr>
            <w:tcW w:w="1134" w:type="dxa"/>
          </w:tcPr>
          <w:p w14:paraId="3A2EA1B1" w14:textId="77777777" w:rsidR="00B6785C" w:rsidRDefault="00B6785C">
            <w:pPr>
              <w:spacing w:line="440" w:lineRule="exact"/>
              <w:jc w:val="center"/>
              <w:rPr>
                <w:szCs w:val="21"/>
              </w:rPr>
            </w:pPr>
          </w:p>
        </w:tc>
        <w:tc>
          <w:tcPr>
            <w:tcW w:w="708" w:type="dxa"/>
          </w:tcPr>
          <w:p w14:paraId="29FDCA7C" w14:textId="77777777" w:rsidR="00B6785C" w:rsidRDefault="00B6785C">
            <w:pPr>
              <w:spacing w:line="440" w:lineRule="exact"/>
              <w:jc w:val="center"/>
              <w:rPr>
                <w:szCs w:val="21"/>
              </w:rPr>
            </w:pPr>
          </w:p>
        </w:tc>
        <w:tc>
          <w:tcPr>
            <w:tcW w:w="1044" w:type="dxa"/>
          </w:tcPr>
          <w:p w14:paraId="084DBFF5" w14:textId="77777777" w:rsidR="00B6785C" w:rsidRDefault="00B6785C">
            <w:pPr>
              <w:spacing w:line="440" w:lineRule="exact"/>
              <w:jc w:val="center"/>
              <w:rPr>
                <w:szCs w:val="21"/>
              </w:rPr>
            </w:pPr>
          </w:p>
        </w:tc>
      </w:tr>
      <w:tr w:rsidR="00B6785C" w14:paraId="570103F0" w14:textId="77777777">
        <w:tc>
          <w:tcPr>
            <w:tcW w:w="568" w:type="dxa"/>
          </w:tcPr>
          <w:p w14:paraId="3C58AAD1" w14:textId="77777777" w:rsidR="00B6785C" w:rsidRDefault="00B6785C">
            <w:pPr>
              <w:spacing w:line="440" w:lineRule="exact"/>
              <w:jc w:val="center"/>
              <w:rPr>
                <w:szCs w:val="21"/>
              </w:rPr>
            </w:pPr>
          </w:p>
        </w:tc>
        <w:tc>
          <w:tcPr>
            <w:tcW w:w="1559" w:type="dxa"/>
          </w:tcPr>
          <w:p w14:paraId="309DDA36" w14:textId="77777777" w:rsidR="00B6785C" w:rsidRDefault="00B6785C">
            <w:pPr>
              <w:spacing w:line="440" w:lineRule="exact"/>
              <w:jc w:val="center"/>
              <w:rPr>
                <w:szCs w:val="21"/>
              </w:rPr>
            </w:pPr>
          </w:p>
        </w:tc>
        <w:tc>
          <w:tcPr>
            <w:tcW w:w="709" w:type="dxa"/>
          </w:tcPr>
          <w:p w14:paraId="32C90BA1" w14:textId="77777777" w:rsidR="00B6785C" w:rsidRDefault="00B6785C">
            <w:pPr>
              <w:spacing w:line="440" w:lineRule="exact"/>
              <w:jc w:val="center"/>
              <w:rPr>
                <w:szCs w:val="21"/>
              </w:rPr>
            </w:pPr>
          </w:p>
        </w:tc>
        <w:tc>
          <w:tcPr>
            <w:tcW w:w="1134" w:type="dxa"/>
          </w:tcPr>
          <w:p w14:paraId="65CFFA4D" w14:textId="77777777" w:rsidR="00B6785C" w:rsidRDefault="00B6785C">
            <w:pPr>
              <w:spacing w:line="440" w:lineRule="exact"/>
              <w:jc w:val="center"/>
              <w:rPr>
                <w:szCs w:val="21"/>
              </w:rPr>
            </w:pPr>
          </w:p>
        </w:tc>
        <w:tc>
          <w:tcPr>
            <w:tcW w:w="709" w:type="dxa"/>
          </w:tcPr>
          <w:p w14:paraId="76C23B81" w14:textId="77777777" w:rsidR="00B6785C" w:rsidRDefault="00B6785C">
            <w:pPr>
              <w:spacing w:line="440" w:lineRule="exact"/>
              <w:jc w:val="center"/>
              <w:rPr>
                <w:szCs w:val="21"/>
              </w:rPr>
            </w:pPr>
          </w:p>
        </w:tc>
        <w:tc>
          <w:tcPr>
            <w:tcW w:w="1134" w:type="dxa"/>
          </w:tcPr>
          <w:p w14:paraId="1471B469" w14:textId="77777777" w:rsidR="00B6785C" w:rsidRDefault="00B6785C">
            <w:pPr>
              <w:spacing w:line="440" w:lineRule="exact"/>
              <w:jc w:val="center"/>
              <w:rPr>
                <w:szCs w:val="21"/>
              </w:rPr>
            </w:pPr>
          </w:p>
        </w:tc>
        <w:tc>
          <w:tcPr>
            <w:tcW w:w="1134" w:type="dxa"/>
          </w:tcPr>
          <w:p w14:paraId="6922CD06" w14:textId="77777777" w:rsidR="00B6785C" w:rsidRDefault="00B6785C">
            <w:pPr>
              <w:spacing w:line="440" w:lineRule="exact"/>
              <w:jc w:val="center"/>
              <w:rPr>
                <w:szCs w:val="21"/>
              </w:rPr>
            </w:pPr>
          </w:p>
        </w:tc>
        <w:tc>
          <w:tcPr>
            <w:tcW w:w="708" w:type="dxa"/>
          </w:tcPr>
          <w:p w14:paraId="772057D0" w14:textId="77777777" w:rsidR="00B6785C" w:rsidRDefault="00B6785C">
            <w:pPr>
              <w:spacing w:line="440" w:lineRule="exact"/>
              <w:jc w:val="center"/>
              <w:rPr>
                <w:szCs w:val="21"/>
              </w:rPr>
            </w:pPr>
          </w:p>
        </w:tc>
        <w:tc>
          <w:tcPr>
            <w:tcW w:w="1044" w:type="dxa"/>
          </w:tcPr>
          <w:p w14:paraId="2ED5B156" w14:textId="77777777" w:rsidR="00B6785C" w:rsidRDefault="00B6785C">
            <w:pPr>
              <w:spacing w:line="440" w:lineRule="exact"/>
              <w:jc w:val="center"/>
              <w:rPr>
                <w:szCs w:val="21"/>
              </w:rPr>
            </w:pPr>
          </w:p>
        </w:tc>
      </w:tr>
      <w:tr w:rsidR="00B6785C" w14:paraId="79A7D9F1" w14:textId="77777777">
        <w:tc>
          <w:tcPr>
            <w:tcW w:w="568" w:type="dxa"/>
          </w:tcPr>
          <w:p w14:paraId="5D00E3E7" w14:textId="77777777" w:rsidR="00B6785C" w:rsidRDefault="00B6785C">
            <w:pPr>
              <w:spacing w:line="440" w:lineRule="exact"/>
              <w:jc w:val="center"/>
              <w:rPr>
                <w:szCs w:val="21"/>
              </w:rPr>
            </w:pPr>
          </w:p>
        </w:tc>
        <w:tc>
          <w:tcPr>
            <w:tcW w:w="1559" w:type="dxa"/>
          </w:tcPr>
          <w:p w14:paraId="06340D55" w14:textId="77777777" w:rsidR="00B6785C" w:rsidRDefault="00B6785C">
            <w:pPr>
              <w:spacing w:line="440" w:lineRule="exact"/>
              <w:jc w:val="center"/>
              <w:rPr>
                <w:szCs w:val="21"/>
              </w:rPr>
            </w:pPr>
          </w:p>
        </w:tc>
        <w:tc>
          <w:tcPr>
            <w:tcW w:w="709" w:type="dxa"/>
          </w:tcPr>
          <w:p w14:paraId="15F02563" w14:textId="77777777" w:rsidR="00B6785C" w:rsidRDefault="00B6785C">
            <w:pPr>
              <w:spacing w:line="440" w:lineRule="exact"/>
              <w:jc w:val="center"/>
              <w:rPr>
                <w:szCs w:val="21"/>
              </w:rPr>
            </w:pPr>
          </w:p>
        </w:tc>
        <w:tc>
          <w:tcPr>
            <w:tcW w:w="1134" w:type="dxa"/>
          </w:tcPr>
          <w:p w14:paraId="38D70096" w14:textId="77777777" w:rsidR="00B6785C" w:rsidRDefault="00B6785C">
            <w:pPr>
              <w:spacing w:line="440" w:lineRule="exact"/>
              <w:jc w:val="center"/>
              <w:rPr>
                <w:szCs w:val="21"/>
              </w:rPr>
            </w:pPr>
          </w:p>
        </w:tc>
        <w:tc>
          <w:tcPr>
            <w:tcW w:w="709" w:type="dxa"/>
          </w:tcPr>
          <w:p w14:paraId="2B3E481F" w14:textId="77777777" w:rsidR="00B6785C" w:rsidRDefault="00B6785C">
            <w:pPr>
              <w:spacing w:line="440" w:lineRule="exact"/>
              <w:jc w:val="center"/>
              <w:rPr>
                <w:szCs w:val="21"/>
              </w:rPr>
            </w:pPr>
          </w:p>
        </w:tc>
        <w:tc>
          <w:tcPr>
            <w:tcW w:w="1134" w:type="dxa"/>
          </w:tcPr>
          <w:p w14:paraId="0F6187A2" w14:textId="77777777" w:rsidR="00B6785C" w:rsidRDefault="00B6785C">
            <w:pPr>
              <w:spacing w:line="440" w:lineRule="exact"/>
              <w:jc w:val="center"/>
              <w:rPr>
                <w:szCs w:val="21"/>
              </w:rPr>
            </w:pPr>
          </w:p>
        </w:tc>
        <w:tc>
          <w:tcPr>
            <w:tcW w:w="1134" w:type="dxa"/>
          </w:tcPr>
          <w:p w14:paraId="2B9D1870" w14:textId="77777777" w:rsidR="00B6785C" w:rsidRDefault="00B6785C">
            <w:pPr>
              <w:spacing w:line="440" w:lineRule="exact"/>
              <w:jc w:val="center"/>
              <w:rPr>
                <w:szCs w:val="21"/>
              </w:rPr>
            </w:pPr>
          </w:p>
        </w:tc>
        <w:tc>
          <w:tcPr>
            <w:tcW w:w="708" w:type="dxa"/>
          </w:tcPr>
          <w:p w14:paraId="44BF3836" w14:textId="77777777" w:rsidR="00B6785C" w:rsidRDefault="00B6785C">
            <w:pPr>
              <w:spacing w:line="440" w:lineRule="exact"/>
              <w:jc w:val="center"/>
              <w:rPr>
                <w:szCs w:val="21"/>
              </w:rPr>
            </w:pPr>
          </w:p>
        </w:tc>
        <w:tc>
          <w:tcPr>
            <w:tcW w:w="1044" w:type="dxa"/>
          </w:tcPr>
          <w:p w14:paraId="76DC39F1" w14:textId="77777777" w:rsidR="00B6785C" w:rsidRDefault="00B6785C">
            <w:pPr>
              <w:spacing w:line="440" w:lineRule="exact"/>
              <w:jc w:val="center"/>
              <w:rPr>
                <w:szCs w:val="21"/>
              </w:rPr>
            </w:pPr>
          </w:p>
        </w:tc>
      </w:tr>
      <w:tr w:rsidR="00B6785C" w14:paraId="189801DD" w14:textId="77777777">
        <w:tc>
          <w:tcPr>
            <w:tcW w:w="568" w:type="dxa"/>
          </w:tcPr>
          <w:p w14:paraId="3760FB72" w14:textId="77777777" w:rsidR="00B6785C" w:rsidRDefault="00B6785C">
            <w:pPr>
              <w:spacing w:line="440" w:lineRule="exact"/>
              <w:jc w:val="center"/>
              <w:rPr>
                <w:szCs w:val="21"/>
              </w:rPr>
            </w:pPr>
          </w:p>
        </w:tc>
        <w:tc>
          <w:tcPr>
            <w:tcW w:w="1559" w:type="dxa"/>
          </w:tcPr>
          <w:p w14:paraId="1E9B18DC" w14:textId="77777777" w:rsidR="00B6785C" w:rsidRDefault="00B6785C">
            <w:pPr>
              <w:spacing w:line="440" w:lineRule="exact"/>
              <w:jc w:val="center"/>
              <w:rPr>
                <w:szCs w:val="21"/>
              </w:rPr>
            </w:pPr>
          </w:p>
        </w:tc>
        <w:tc>
          <w:tcPr>
            <w:tcW w:w="709" w:type="dxa"/>
          </w:tcPr>
          <w:p w14:paraId="3F157E99" w14:textId="77777777" w:rsidR="00B6785C" w:rsidRDefault="00B6785C">
            <w:pPr>
              <w:spacing w:line="440" w:lineRule="exact"/>
              <w:jc w:val="center"/>
              <w:rPr>
                <w:szCs w:val="21"/>
              </w:rPr>
            </w:pPr>
          </w:p>
        </w:tc>
        <w:tc>
          <w:tcPr>
            <w:tcW w:w="1134" w:type="dxa"/>
          </w:tcPr>
          <w:p w14:paraId="36A682C8" w14:textId="77777777" w:rsidR="00B6785C" w:rsidRDefault="00B6785C">
            <w:pPr>
              <w:spacing w:line="440" w:lineRule="exact"/>
              <w:jc w:val="center"/>
              <w:rPr>
                <w:szCs w:val="21"/>
              </w:rPr>
            </w:pPr>
          </w:p>
        </w:tc>
        <w:tc>
          <w:tcPr>
            <w:tcW w:w="709" w:type="dxa"/>
          </w:tcPr>
          <w:p w14:paraId="2CF40C46" w14:textId="77777777" w:rsidR="00B6785C" w:rsidRDefault="00B6785C">
            <w:pPr>
              <w:spacing w:line="440" w:lineRule="exact"/>
              <w:jc w:val="center"/>
              <w:rPr>
                <w:szCs w:val="21"/>
              </w:rPr>
            </w:pPr>
          </w:p>
        </w:tc>
        <w:tc>
          <w:tcPr>
            <w:tcW w:w="1134" w:type="dxa"/>
          </w:tcPr>
          <w:p w14:paraId="29879633" w14:textId="77777777" w:rsidR="00B6785C" w:rsidRDefault="00B6785C">
            <w:pPr>
              <w:spacing w:line="440" w:lineRule="exact"/>
              <w:jc w:val="center"/>
              <w:rPr>
                <w:szCs w:val="21"/>
              </w:rPr>
            </w:pPr>
          </w:p>
        </w:tc>
        <w:tc>
          <w:tcPr>
            <w:tcW w:w="1134" w:type="dxa"/>
          </w:tcPr>
          <w:p w14:paraId="5199E1EA" w14:textId="77777777" w:rsidR="00B6785C" w:rsidRDefault="00B6785C">
            <w:pPr>
              <w:spacing w:line="440" w:lineRule="exact"/>
              <w:jc w:val="center"/>
              <w:rPr>
                <w:szCs w:val="21"/>
              </w:rPr>
            </w:pPr>
          </w:p>
        </w:tc>
        <w:tc>
          <w:tcPr>
            <w:tcW w:w="708" w:type="dxa"/>
          </w:tcPr>
          <w:p w14:paraId="177CC17A" w14:textId="77777777" w:rsidR="00B6785C" w:rsidRDefault="00B6785C">
            <w:pPr>
              <w:spacing w:line="440" w:lineRule="exact"/>
              <w:jc w:val="center"/>
              <w:rPr>
                <w:szCs w:val="21"/>
              </w:rPr>
            </w:pPr>
          </w:p>
        </w:tc>
        <w:tc>
          <w:tcPr>
            <w:tcW w:w="1044" w:type="dxa"/>
          </w:tcPr>
          <w:p w14:paraId="28171547" w14:textId="77777777" w:rsidR="00B6785C" w:rsidRDefault="00B6785C">
            <w:pPr>
              <w:spacing w:line="440" w:lineRule="exact"/>
              <w:jc w:val="center"/>
              <w:rPr>
                <w:szCs w:val="21"/>
              </w:rPr>
            </w:pPr>
          </w:p>
        </w:tc>
      </w:tr>
      <w:tr w:rsidR="00B6785C" w14:paraId="0948FEDF" w14:textId="77777777">
        <w:tc>
          <w:tcPr>
            <w:tcW w:w="568" w:type="dxa"/>
          </w:tcPr>
          <w:p w14:paraId="1A8C3030" w14:textId="77777777" w:rsidR="00B6785C" w:rsidRDefault="00B6785C">
            <w:pPr>
              <w:spacing w:line="440" w:lineRule="exact"/>
              <w:jc w:val="center"/>
              <w:rPr>
                <w:szCs w:val="21"/>
              </w:rPr>
            </w:pPr>
          </w:p>
        </w:tc>
        <w:tc>
          <w:tcPr>
            <w:tcW w:w="1559" w:type="dxa"/>
          </w:tcPr>
          <w:p w14:paraId="0F215E0F" w14:textId="77777777" w:rsidR="00B6785C" w:rsidRDefault="00B6785C">
            <w:pPr>
              <w:spacing w:line="440" w:lineRule="exact"/>
              <w:jc w:val="center"/>
              <w:rPr>
                <w:szCs w:val="21"/>
              </w:rPr>
            </w:pPr>
          </w:p>
        </w:tc>
        <w:tc>
          <w:tcPr>
            <w:tcW w:w="709" w:type="dxa"/>
          </w:tcPr>
          <w:p w14:paraId="0E2216E8" w14:textId="77777777" w:rsidR="00B6785C" w:rsidRDefault="00B6785C">
            <w:pPr>
              <w:spacing w:line="440" w:lineRule="exact"/>
              <w:jc w:val="center"/>
              <w:rPr>
                <w:szCs w:val="21"/>
              </w:rPr>
            </w:pPr>
          </w:p>
        </w:tc>
        <w:tc>
          <w:tcPr>
            <w:tcW w:w="1134" w:type="dxa"/>
          </w:tcPr>
          <w:p w14:paraId="4CD57143" w14:textId="77777777" w:rsidR="00B6785C" w:rsidRDefault="00B6785C">
            <w:pPr>
              <w:spacing w:line="440" w:lineRule="exact"/>
              <w:jc w:val="center"/>
              <w:rPr>
                <w:szCs w:val="21"/>
              </w:rPr>
            </w:pPr>
          </w:p>
        </w:tc>
        <w:tc>
          <w:tcPr>
            <w:tcW w:w="709" w:type="dxa"/>
          </w:tcPr>
          <w:p w14:paraId="3366ECE9" w14:textId="77777777" w:rsidR="00B6785C" w:rsidRDefault="00B6785C">
            <w:pPr>
              <w:spacing w:line="440" w:lineRule="exact"/>
              <w:jc w:val="center"/>
              <w:rPr>
                <w:szCs w:val="21"/>
              </w:rPr>
            </w:pPr>
          </w:p>
        </w:tc>
        <w:tc>
          <w:tcPr>
            <w:tcW w:w="1134" w:type="dxa"/>
          </w:tcPr>
          <w:p w14:paraId="0E9B6AC2" w14:textId="77777777" w:rsidR="00B6785C" w:rsidRDefault="00B6785C">
            <w:pPr>
              <w:spacing w:line="440" w:lineRule="exact"/>
              <w:jc w:val="center"/>
              <w:rPr>
                <w:szCs w:val="21"/>
              </w:rPr>
            </w:pPr>
          </w:p>
        </w:tc>
        <w:tc>
          <w:tcPr>
            <w:tcW w:w="1134" w:type="dxa"/>
          </w:tcPr>
          <w:p w14:paraId="7B5B4C38" w14:textId="77777777" w:rsidR="00B6785C" w:rsidRDefault="00B6785C">
            <w:pPr>
              <w:spacing w:line="440" w:lineRule="exact"/>
              <w:jc w:val="center"/>
              <w:rPr>
                <w:szCs w:val="21"/>
              </w:rPr>
            </w:pPr>
          </w:p>
        </w:tc>
        <w:tc>
          <w:tcPr>
            <w:tcW w:w="708" w:type="dxa"/>
          </w:tcPr>
          <w:p w14:paraId="788805F0" w14:textId="77777777" w:rsidR="00B6785C" w:rsidRDefault="00B6785C">
            <w:pPr>
              <w:spacing w:line="440" w:lineRule="exact"/>
              <w:jc w:val="center"/>
              <w:rPr>
                <w:szCs w:val="21"/>
              </w:rPr>
            </w:pPr>
          </w:p>
        </w:tc>
        <w:tc>
          <w:tcPr>
            <w:tcW w:w="1044" w:type="dxa"/>
          </w:tcPr>
          <w:p w14:paraId="1558C34C" w14:textId="77777777" w:rsidR="00B6785C" w:rsidRDefault="00B6785C">
            <w:pPr>
              <w:spacing w:line="440" w:lineRule="exact"/>
              <w:jc w:val="center"/>
              <w:rPr>
                <w:szCs w:val="21"/>
              </w:rPr>
            </w:pPr>
          </w:p>
        </w:tc>
      </w:tr>
    </w:tbl>
    <w:p w14:paraId="506676B2" w14:textId="77777777" w:rsidR="00B6785C" w:rsidRDefault="00E60DAA">
      <w:pPr>
        <w:pStyle w:val="2"/>
        <w:rPr>
          <w:rFonts w:ascii="黑体" w:eastAsia="黑体" w:hAnsi="黑体"/>
          <w:b w:val="0"/>
          <w:bCs w:val="0"/>
          <w:sz w:val="32"/>
        </w:rPr>
      </w:pPr>
      <w:bookmarkStart w:id="251" w:name="_Toc6321840"/>
      <w:r>
        <w:rPr>
          <w:rFonts w:ascii="黑体" w:eastAsia="黑体" w:hAnsi="黑体" w:hint="eastAsia"/>
          <w:b w:val="0"/>
          <w:bCs w:val="0"/>
          <w:sz w:val="32"/>
        </w:rPr>
        <w:lastRenderedPageBreak/>
        <w:t>7</w:t>
      </w:r>
      <w:r>
        <w:rPr>
          <w:rFonts w:ascii="黑体" w:eastAsia="黑体" w:hAnsi="黑体" w:hint="eastAsia"/>
          <w:b w:val="0"/>
          <w:bCs w:val="0"/>
          <w:sz w:val="32"/>
        </w:rPr>
        <w:t>．工程总承包项目经理及主要项目管理人员简历表</w:t>
      </w:r>
      <w:bookmarkEnd w:id="251"/>
    </w:p>
    <w:p w14:paraId="05E461A9" w14:textId="77777777" w:rsidR="00B6785C" w:rsidRDefault="00E60DAA">
      <w:pPr>
        <w:jc w:val="center"/>
      </w:pPr>
      <w:r>
        <w:rPr>
          <w:rFonts w:ascii="黑体" w:eastAsia="黑体" w:hAnsi="黑体" w:hint="eastAsia"/>
          <w:bCs/>
          <w:sz w:val="32"/>
          <w:szCs w:val="32"/>
        </w:rPr>
        <w:t>工程总承包项目经理及主要项目管理人员简历表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759"/>
        <w:gridCol w:w="1138"/>
        <w:gridCol w:w="759"/>
        <w:gridCol w:w="380"/>
        <w:gridCol w:w="1139"/>
        <w:gridCol w:w="1264"/>
        <w:gridCol w:w="254"/>
        <w:gridCol w:w="1957"/>
      </w:tblGrid>
      <w:tr w:rsidR="00B6785C" w14:paraId="15DC8FEA" w14:textId="77777777">
        <w:trPr>
          <w:trHeight w:val="732"/>
        </w:trPr>
        <w:tc>
          <w:tcPr>
            <w:tcW w:w="1139" w:type="dxa"/>
            <w:vAlign w:val="center"/>
          </w:tcPr>
          <w:p w14:paraId="25833F74" w14:textId="77777777" w:rsidR="00B6785C" w:rsidRDefault="00E60DAA">
            <w:pPr>
              <w:spacing w:line="300" w:lineRule="exact"/>
              <w:jc w:val="center"/>
              <w:rPr>
                <w:rFonts w:cs="宋体"/>
                <w:szCs w:val="21"/>
              </w:rPr>
            </w:pPr>
            <w:r>
              <w:rPr>
                <w:rFonts w:cs="宋体" w:hint="eastAsia"/>
                <w:szCs w:val="21"/>
              </w:rPr>
              <w:t>姓名</w:t>
            </w:r>
          </w:p>
        </w:tc>
        <w:tc>
          <w:tcPr>
            <w:tcW w:w="1897" w:type="dxa"/>
            <w:gridSpan w:val="2"/>
            <w:vAlign w:val="center"/>
          </w:tcPr>
          <w:p w14:paraId="3725FB51" w14:textId="77777777" w:rsidR="00B6785C" w:rsidRDefault="00B6785C">
            <w:pPr>
              <w:spacing w:line="300" w:lineRule="exact"/>
              <w:jc w:val="center"/>
              <w:rPr>
                <w:rFonts w:cs="宋体"/>
                <w:szCs w:val="21"/>
              </w:rPr>
            </w:pPr>
          </w:p>
        </w:tc>
        <w:tc>
          <w:tcPr>
            <w:tcW w:w="1139" w:type="dxa"/>
            <w:gridSpan w:val="2"/>
            <w:vAlign w:val="center"/>
          </w:tcPr>
          <w:p w14:paraId="4727126A" w14:textId="77777777" w:rsidR="00B6785C" w:rsidRDefault="00E60DAA">
            <w:pPr>
              <w:spacing w:line="300" w:lineRule="exact"/>
              <w:jc w:val="center"/>
              <w:rPr>
                <w:rFonts w:cs="宋体"/>
                <w:szCs w:val="21"/>
              </w:rPr>
            </w:pPr>
            <w:r>
              <w:rPr>
                <w:rFonts w:cs="宋体" w:hint="eastAsia"/>
                <w:szCs w:val="21"/>
              </w:rPr>
              <w:t>性别</w:t>
            </w:r>
          </w:p>
        </w:tc>
        <w:tc>
          <w:tcPr>
            <w:tcW w:w="1139" w:type="dxa"/>
            <w:vAlign w:val="center"/>
          </w:tcPr>
          <w:p w14:paraId="40FA4AFE" w14:textId="77777777" w:rsidR="00B6785C" w:rsidRDefault="00B6785C">
            <w:pPr>
              <w:spacing w:line="300" w:lineRule="exact"/>
              <w:jc w:val="center"/>
              <w:rPr>
                <w:rFonts w:cs="宋体"/>
                <w:szCs w:val="21"/>
              </w:rPr>
            </w:pPr>
          </w:p>
        </w:tc>
        <w:tc>
          <w:tcPr>
            <w:tcW w:w="1518" w:type="dxa"/>
            <w:gridSpan w:val="2"/>
            <w:vAlign w:val="center"/>
          </w:tcPr>
          <w:p w14:paraId="5D1BCDFC" w14:textId="77777777" w:rsidR="00B6785C" w:rsidRDefault="00E60DAA">
            <w:pPr>
              <w:spacing w:line="300" w:lineRule="exact"/>
              <w:jc w:val="center"/>
              <w:rPr>
                <w:rFonts w:cs="宋体"/>
                <w:szCs w:val="21"/>
              </w:rPr>
            </w:pPr>
            <w:r>
              <w:rPr>
                <w:rFonts w:cs="宋体" w:hint="eastAsia"/>
                <w:szCs w:val="21"/>
              </w:rPr>
              <w:t>年龄</w:t>
            </w:r>
          </w:p>
        </w:tc>
        <w:tc>
          <w:tcPr>
            <w:tcW w:w="1957" w:type="dxa"/>
            <w:vAlign w:val="center"/>
          </w:tcPr>
          <w:p w14:paraId="0EBA22FA" w14:textId="77777777" w:rsidR="00B6785C" w:rsidRDefault="00B6785C">
            <w:pPr>
              <w:spacing w:line="300" w:lineRule="exact"/>
              <w:jc w:val="center"/>
              <w:rPr>
                <w:rFonts w:cs="宋体"/>
                <w:szCs w:val="21"/>
              </w:rPr>
            </w:pPr>
          </w:p>
        </w:tc>
      </w:tr>
      <w:tr w:rsidR="00B6785C" w14:paraId="76582EB8" w14:textId="77777777">
        <w:trPr>
          <w:trHeight w:val="732"/>
        </w:trPr>
        <w:tc>
          <w:tcPr>
            <w:tcW w:w="1139" w:type="dxa"/>
            <w:vAlign w:val="center"/>
          </w:tcPr>
          <w:p w14:paraId="4989B53C" w14:textId="77777777" w:rsidR="00B6785C" w:rsidRDefault="00E60DAA">
            <w:pPr>
              <w:spacing w:line="300" w:lineRule="exact"/>
              <w:jc w:val="center"/>
              <w:rPr>
                <w:rFonts w:cs="宋体"/>
                <w:szCs w:val="21"/>
              </w:rPr>
            </w:pPr>
            <w:r>
              <w:rPr>
                <w:rFonts w:cs="宋体" w:hint="eastAsia"/>
                <w:szCs w:val="21"/>
              </w:rPr>
              <w:t>职务</w:t>
            </w:r>
          </w:p>
        </w:tc>
        <w:tc>
          <w:tcPr>
            <w:tcW w:w="1897" w:type="dxa"/>
            <w:gridSpan w:val="2"/>
            <w:vAlign w:val="center"/>
          </w:tcPr>
          <w:p w14:paraId="42FAA599" w14:textId="77777777" w:rsidR="00B6785C" w:rsidRDefault="00B6785C">
            <w:pPr>
              <w:spacing w:line="300" w:lineRule="exact"/>
              <w:jc w:val="center"/>
              <w:rPr>
                <w:rFonts w:cs="宋体"/>
                <w:szCs w:val="21"/>
              </w:rPr>
            </w:pPr>
          </w:p>
        </w:tc>
        <w:tc>
          <w:tcPr>
            <w:tcW w:w="1139" w:type="dxa"/>
            <w:gridSpan w:val="2"/>
            <w:vAlign w:val="center"/>
          </w:tcPr>
          <w:p w14:paraId="24AFC084" w14:textId="77777777" w:rsidR="00B6785C" w:rsidRDefault="00E60DAA">
            <w:pPr>
              <w:spacing w:line="300" w:lineRule="exact"/>
              <w:jc w:val="center"/>
              <w:rPr>
                <w:rFonts w:cs="宋体"/>
                <w:szCs w:val="21"/>
              </w:rPr>
            </w:pPr>
            <w:r>
              <w:rPr>
                <w:rFonts w:cs="宋体" w:hint="eastAsia"/>
                <w:szCs w:val="21"/>
              </w:rPr>
              <w:t>职称</w:t>
            </w:r>
          </w:p>
        </w:tc>
        <w:tc>
          <w:tcPr>
            <w:tcW w:w="1139" w:type="dxa"/>
            <w:vAlign w:val="center"/>
          </w:tcPr>
          <w:p w14:paraId="05794AF1" w14:textId="77777777" w:rsidR="00B6785C" w:rsidRDefault="00B6785C">
            <w:pPr>
              <w:spacing w:line="300" w:lineRule="exact"/>
              <w:jc w:val="center"/>
              <w:rPr>
                <w:rFonts w:cs="宋体"/>
                <w:szCs w:val="21"/>
              </w:rPr>
            </w:pPr>
          </w:p>
        </w:tc>
        <w:tc>
          <w:tcPr>
            <w:tcW w:w="1518" w:type="dxa"/>
            <w:gridSpan w:val="2"/>
            <w:vAlign w:val="center"/>
          </w:tcPr>
          <w:p w14:paraId="193CC1DD" w14:textId="77777777" w:rsidR="00B6785C" w:rsidRDefault="00E60DAA">
            <w:pPr>
              <w:spacing w:line="300" w:lineRule="exact"/>
              <w:jc w:val="center"/>
              <w:rPr>
                <w:rFonts w:cs="宋体"/>
                <w:szCs w:val="21"/>
              </w:rPr>
            </w:pPr>
            <w:r>
              <w:rPr>
                <w:rFonts w:cs="宋体" w:hint="eastAsia"/>
                <w:szCs w:val="21"/>
              </w:rPr>
              <w:t>学历</w:t>
            </w:r>
          </w:p>
        </w:tc>
        <w:tc>
          <w:tcPr>
            <w:tcW w:w="1957" w:type="dxa"/>
            <w:vAlign w:val="center"/>
          </w:tcPr>
          <w:p w14:paraId="4AE60B9C" w14:textId="77777777" w:rsidR="00B6785C" w:rsidRDefault="00B6785C">
            <w:pPr>
              <w:spacing w:line="300" w:lineRule="exact"/>
              <w:jc w:val="center"/>
              <w:rPr>
                <w:rFonts w:cs="宋体"/>
                <w:szCs w:val="21"/>
              </w:rPr>
            </w:pPr>
          </w:p>
        </w:tc>
      </w:tr>
      <w:tr w:rsidR="00B6785C" w14:paraId="5E626529" w14:textId="77777777">
        <w:trPr>
          <w:trHeight w:val="732"/>
        </w:trPr>
        <w:tc>
          <w:tcPr>
            <w:tcW w:w="1898" w:type="dxa"/>
            <w:gridSpan w:val="2"/>
            <w:vAlign w:val="center"/>
          </w:tcPr>
          <w:p w14:paraId="30053AE3" w14:textId="77777777" w:rsidR="00B6785C" w:rsidRDefault="00E60DAA">
            <w:pPr>
              <w:spacing w:line="300" w:lineRule="exact"/>
              <w:jc w:val="center"/>
              <w:rPr>
                <w:rFonts w:cs="宋体"/>
                <w:szCs w:val="21"/>
              </w:rPr>
            </w:pPr>
            <w:r>
              <w:rPr>
                <w:rFonts w:cs="宋体" w:hint="eastAsia"/>
                <w:szCs w:val="21"/>
              </w:rPr>
              <w:t>职业资格证书（职称证书）名称及等级、证书号</w:t>
            </w:r>
          </w:p>
        </w:tc>
        <w:tc>
          <w:tcPr>
            <w:tcW w:w="1897" w:type="dxa"/>
            <w:gridSpan w:val="2"/>
            <w:vAlign w:val="center"/>
          </w:tcPr>
          <w:p w14:paraId="53B0DB9F" w14:textId="77777777" w:rsidR="00B6785C" w:rsidRDefault="00B6785C">
            <w:pPr>
              <w:spacing w:line="300" w:lineRule="exact"/>
              <w:jc w:val="center"/>
              <w:rPr>
                <w:rFonts w:cs="宋体"/>
                <w:szCs w:val="21"/>
              </w:rPr>
            </w:pPr>
          </w:p>
        </w:tc>
        <w:tc>
          <w:tcPr>
            <w:tcW w:w="2783" w:type="dxa"/>
            <w:gridSpan w:val="3"/>
            <w:vAlign w:val="center"/>
          </w:tcPr>
          <w:p w14:paraId="42E655B4" w14:textId="77777777" w:rsidR="00B6785C" w:rsidRDefault="00E60DAA">
            <w:pPr>
              <w:spacing w:line="300" w:lineRule="exact"/>
              <w:jc w:val="center"/>
              <w:rPr>
                <w:rFonts w:cs="宋体"/>
                <w:szCs w:val="21"/>
              </w:rPr>
            </w:pPr>
            <w:r>
              <w:rPr>
                <w:rFonts w:cs="宋体" w:hint="eastAsia"/>
                <w:szCs w:val="21"/>
              </w:rPr>
              <w:t>专业</w:t>
            </w:r>
          </w:p>
        </w:tc>
        <w:tc>
          <w:tcPr>
            <w:tcW w:w="2211" w:type="dxa"/>
            <w:gridSpan w:val="2"/>
            <w:vAlign w:val="center"/>
          </w:tcPr>
          <w:p w14:paraId="1972A64C" w14:textId="77777777" w:rsidR="00B6785C" w:rsidRDefault="00B6785C">
            <w:pPr>
              <w:spacing w:line="300" w:lineRule="exact"/>
              <w:jc w:val="center"/>
              <w:rPr>
                <w:rFonts w:cs="宋体"/>
                <w:szCs w:val="21"/>
              </w:rPr>
            </w:pPr>
          </w:p>
        </w:tc>
      </w:tr>
      <w:tr w:rsidR="00B6785C" w14:paraId="7096C90F" w14:textId="77777777">
        <w:trPr>
          <w:trHeight w:val="732"/>
        </w:trPr>
        <w:tc>
          <w:tcPr>
            <w:tcW w:w="1898" w:type="dxa"/>
            <w:gridSpan w:val="2"/>
            <w:vAlign w:val="center"/>
          </w:tcPr>
          <w:p w14:paraId="7FCFAE88" w14:textId="77777777" w:rsidR="00B6785C" w:rsidRDefault="00E60DAA">
            <w:pPr>
              <w:spacing w:line="300" w:lineRule="exact"/>
              <w:jc w:val="center"/>
              <w:rPr>
                <w:rFonts w:cs="宋体"/>
                <w:szCs w:val="21"/>
              </w:rPr>
            </w:pPr>
            <w:r>
              <w:rPr>
                <w:rFonts w:cs="宋体" w:hint="eastAsia"/>
                <w:szCs w:val="21"/>
              </w:rPr>
              <w:t>参加工作时间</w:t>
            </w:r>
          </w:p>
        </w:tc>
        <w:tc>
          <w:tcPr>
            <w:tcW w:w="1897" w:type="dxa"/>
            <w:gridSpan w:val="2"/>
            <w:vAlign w:val="center"/>
          </w:tcPr>
          <w:p w14:paraId="5D679309" w14:textId="77777777" w:rsidR="00B6785C" w:rsidRDefault="00B6785C">
            <w:pPr>
              <w:spacing w:line="300" w:lineRule="exact"/>
              <w:jc w:val="center"/>
              <w:rPr>
                <w:rFonts w:cs="宋体"/>
                <w:szCs w:val="21"/>
              </w:rPr>
            </w:pPr>
          </w:p>
        </w:tc>
        <w:tc>
          <w:tcPr>
            <w:tcW w:w="2783" w:type="dxa"/>
            <w:gridSpan w:val="3"/>
            <w:vAlign w:val="center"/>
          </w:tcPr>
          <w:p w14:paraId="6980B561" w14:textId="77777777" w:rsidR="00B6785C" w:rsidRDefault="00E60DAA">
            <w:pPr>
              <w:spacing w:line="300" w:lineRule="exact"/>
              <w:jc w:val="center"/>
              <w:rPr>
                <w:rFonts w:cs="宋体"/>
                <w:szCs w:val="21"/>
              </w:rPr>
            </w:pPr>
            <w:r>
              <w:rPr>
                <w:rFonts w:cs="宋体" w:hint="eastAsia"/>
                <w:szCs w:val="21"/>
              </w:rPr>
              <w:t>从事项目经理年限</w:t>
            </w:r>
          </w:p>
        </w:tc>
        <w:tc>
          <w:tcPr>
            <w:tcW w:w="2211" w:type="dxa"/>
            <w:gridSpan w:val="2"/>
            <w:vAlign w:val="center"/>
          </w:tcPr>
          <w:p w14:paraId="09BB46C6" w14:textId="77777777" w:rsidR="00B6785C" w:rsidRDefault="00B6785C">
            <w:pPr>
              <w:spacing w:line="300" w:lineRule="exact"/>
              <w:jc w:val="center"/>
              <w:rPr>
                <w:rFonts w:cs="宋体"/>
                <w:szCs w:val="21"/>
              </w:rPr>
            </w:pPr>
          </w:p>
        </w:tc>
      </w:tr>
      <w:tr w:rsidR="00B6785C" w14:paraId="5E859DDF" w14:textId="77777777">
        <w:trPr>
          <w:trHeight w:val="732"/>
        </w:trPr>
        <w:tc>
          <w:tcPr>
            <w:tcW w:w="8789" w:type="dxa"/>
            <w:gridSpan w:val="9"/>
            <w:vAlign w:val="center"/>
          </w:tcPr>
          <w:p w14:paraId="63AC27F4" w14:textId="77777777" w:rsidR="00B6785C" w:rsidRDefault="00E60DAA">
            <w:pPr>
              <w:spacing w:line="300" w:lineRule="exact"/>
              <w:jc w:val="center"/>
              <w:rPr>
                <w:rFonts w:cs="宋体"/>
                <w:szCs w:val="21"/>
              </w:rPr>
            </w:pPr>
            <w:r>
              <w:rPr>
                <w:rFonts w:cs="宋体" w:hint="eastAsia"/>
                <w:szCs w:val="21"/>
              </w:rPr>
              <w:t>工作简历</w:t>
            </w:r>
          </w:p>
        </w:tc>
      </w:tr>
      <w:tr w:rsidR="00B6785C" w14:paraId="58A60D33" w14:textId="77777777">
        <w:trPr>
          <w:cantSplit/>
          <w:trHeight w:val="7480"/>
        </w:trPr>
        <w:tc>
          <w:tcPr>
            <w:tcW w:w="8789" w:type="dxa"/>
            <w:gridSpan w:val="9"/>
            <w:tcBorders>
              <w:bottom w:val="single" w:sz="4" w:space="0" w:color="auto"/>
            </w:tcBorders>
          </w:tcPr>
          <w:p w14:paraId="470652DF" w14:textId="77777777" w:rsidR="00B6785C" w:rsidRDefault="00B6785C">
            <w:pPr>
              <w:spacing w:line="300" w:lineRule="exact"/>
              <w:rPr>
                <w:rFonts w:cs="Courier New"/>
                <w:szCs w:val="21"/>
              </w:rPr>
            </w:pPr>
          </w:p>
        </w:tc>
      </w:tr>
    </w:tbl>
    <w:p w14:paraId="755555B6" w14:textId="77777777" w:rsidR="00B6785C" w:rsidRDefault="00B6785C">
      <w:pPr>
        <w:spacing w:line="20" w:lineRule="exact"/>
        <w:rPr>
          <w:rFonts w:eastAsia="黑体"/>
          <w:szCs w:val="21"/>
        </w:rPr>
      </w:pPr>
    </w:p>
    <w:p w14:paraId="65C60E71" w14:textId="77777777" w:rsidR="00B6785C" w:rsidRDefault="00B6785C">
      <w:pPr>
        <w:spacing w:line="20" w:lineRule="exact"/>
        <w:rPr>
          <w:rFonts w:eastAsia="黑体" w:cs="黑体"/>
        </w:rPr>
      </w:pPr>
    </w:p>
    <w:p w14:paraId="7A24F178" w14:textId="77777777" w:rsidR="00B6785C" w:rsidRDefault="00E60DAA">
      <w:pPr>
        <w:spacing w:beforeLines="50" w:before="120" w:afterLines="100" w:after="240" w:line="440" w:lineRule="exact"/>
        <w:rPr>
          <w:b/>
          <w:sz w:val="24"/>
        </w:rPr>
      </w:pPr>
      <w:r>
        <w:rPr>
          <w:rFonts w:hint="eastAsia"/>
          <w:b/>
          <w:sz w:val="24"/>
        </w:rPr>
        <w:t>注：本表根据项目的具体特点在资格预审文件中明确要求填报的具体人员</w:t>
      </w:r>
    </w:p>
    <w:p w14:paraId="7650826D" w14:textId="77777777" w:rsidR="00B6785C" w:rsidRDefault="00B6785C">
      <w:pPr>
        <w:spacing w:beforeLines="50" w:before="120" w:afterLines="50" w:after="120" w:line="440" w:lineRule="exact"/>
        <w:ind w:leftChars="100" w:left="772" w:hangingChars="200" w:hanging="562"/>
        <w:jc w:val="center"/>
        <w:rPr>
          <w:b/>
          <w:sz w:val="28"/>
          <w:szCs w:val="28"/>
        </w:rPr>
        <w:sectPr w:rsidR="00B6785C">
          <w:pgSz w:w="11907" w:h="16840"/>
          <w:pgMar w:top="1440" w:right="1559" w:bottom="1440" w:left="1560" w:header="851" w:footer="851" w:gutter="0"/>
          <w:cols w:space="720"/>
          <w:docGrid w:linePitch="312"/>
        </w:sectPr>
      </w:pPr>
    </w:p>
    <w:p w14:paraId="09A876ED" w14:textId="77777777" w:rsidR="00B6785C" w:rsidRDefault="00E60DAA">
      <w:pPr>
        <w:keepNext/>
        <w:keepLines/>
        <w:spacing w:before="100" w:line="400" w:lineRule="exact"/>
        <w:outlineLvl w:val="1"/>
        <w:rPr>
          <w:rFonts w:eastAsia="黑体" w:cs="宋体"/>
          <w:sz w:val="28"/>
          <w:szCs w:val="20"/>
        </w:rPr>
      </w:pPr>
      <w:bookmarkStart w:id="252" w:name="_Toc6321841"/>
      <w:r>
        <w:rPr>
          <w:rFonts w:eastAsia="黑体" w:cs="宋体" w:hint="eastAsia"/>
          <w:sz w:val="28"/>
          <w:szCs w:val="20"/>
        </w:rPr>
        <w:lastRenderedPageBreak/>
        <w:t>8</w:t>
      </w:r>
      <w:r>
        <w:rPr>
          <w:rFonts w:eastAsia="黑体" w:cs="宋体" w:hint="eastAsia"/>
          <w:sz w:val="28"/>
          <w:szCs w:val="20"/>
        </w:rPr>
        <w:t>．申请人（工程总承包项目经理）</w:t>
      </w:r>
      <w:r>
        <w:rPr>
          <w:rFonts w:eastAsia="黑体" w:cs="宋体"/>
          <w:sz w:val="28"/>
          <w:szCs w:val="20"/>
        </w:rPr>
        <w:t>类似工程</w:t>
      </w:r>
      <w:r>
        <w:rPr>
          <w:rFonts w:eastAsia="黑体" w:cs="宋体" w:hint="eastAsia"/>
          <w:sz w:val="28"/>
          <w:szCs w:val="20"/>
        </w:rPr>
        <w:t>业绩一</w:t>
      </w:r>
      <w:r>
        <w:rPr>
          <w:rFonts w:eastAsia="黑体" w:cs="宋体"/>
          <w:sz w:val="28"/>
          <w:szCs w:val="20"/>
        </w:rPr>
        <w:t>览表</w:t>
      </w:r>
      <w:bookmarkEnd w:id="252"/>
    </w:p>
    <w:p w14:paraId="1EE72828" w14:textId="77777777" w:rsidR="00B6785C" w:rsidRDefault="00B6785C">
      <w:pPr>
        <w:keepNext/>
        <w:keepLines/>
        <w:spacing w:before="100" w:line="400" w:lineRule="exact"/>
        <w:outlineLvl w:val="1"/>
        <w:rPr>
          <w:rFonts w:eastAsia="黑体" w:cs="宋体"/>
          <w:sz w:val="28"/>
          <w:szCs w:val="20"/>
        </w:rPr>
      </w:pPr>
    </w:p>
    <w:p w14:paraId="24FC5A01" w14:textId="77777777" w:rsidR="00B6785C" w:rsidRDefault="00E60DAA">
      <w:pPr>
        <w:tabs>
          <w:tab w:val="left" w:pos="826"/>
        </w:tabs>
        <w:snapToGrid w:val="0"/>
        <w:spacing w:line="380" w:lineRule="exact"/>
        <w:jc w:val="center"/>
        <w:rPr>
          <w:rFonts w:ascii="宋体" w:hAnsi="宋体" w:cs="宋体"/>
          <w:b/>
          <w:sz w:val="28"/>
          <w:szCs w:val="20"/>
        </w:rPr>
      </w:pPr>
      <w:r>
        <w:rPr>
          <w:rFonts w:ascii="宋体" w:hAnsi="宋体" w:cs="宋体" w:hint="eastAsia"/>
          <w:b/>
          <w:sz w:val="28"/>
          <w:szCs w:val="20"/>
        </w:rPr>
        <w:t>申请人（工程总承包项目经理）</w:t>
      </w:r>
      <w:r>
        <w:rPr>
          <w:rFonts w:ascii="宋体" w:hAnsi="宋体" w:cs="宋体"/>
          <w:b/>
          <w:sz w:val="28"/>
          <w:szCs w:val="20"/>
        </w:rPr>
        <w:t>类似工程</w:t>
      </w:r>
      <w:r>
        <w:rPr>
          <w:rFonts w:ascii="宋体" w:hAnsi="宋体" w:cs="宋体" w:hint="eastAsia"/>
          <w:b/>
          <w:sz w:val="28"/>
          <w:szCs w:val="20"/>
        </w:rPr>
        <w:t>业绩一</w:t>
      </w:r>
      <w:r>
        <w:rPr>
          <w:rFonts w:ascii="宋体" w:hAnsi="宋体" w:cs="宋体"/>
          <w:b/>
          <w:sz w:val="28"/>
          <w:szCs w:val="20"/>
        </w:rPr>
        <w:t>览表</w:t>
      </w:r>
    </w:p>
    <w:p w14:paraId="0015992E" w14:textId="77777777" w:rsidR="00B6785C" w:rsidRDefault="00B6785C">
      <w:pPr>
        <w:tabs>
          <w:tab w:val="left" w:pos="826"/>
        </w:tabs>
        <w:snapToGrid w:val="0"/>
        <w:spacing w:line="380" w:lineRule="exact"/>
        <w:jc w:val="center"/>
        <w:rPr>
          <w:rFonts w:ascii="宋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1"/>
        <w:gridCol w:w="1737"/>
        <w:gridCol w:w="1366"/>
        <w:gridCol w:w="821"/>
        <w:gridCol w:w="1013"/>
        <w:gridCol w:w="1094"/>
        <w:gridCol w:w="1535"/>
      </w:tblGrid>
      <w:tr w:rsidR="00B6785C" w14:paraId="07E13C9B" w14:textId="77777777">
        <w:trPr>
          <w:trHeight w:val="874"/>
          <w:jc w:val="center"/>
        </w:trPr>
        <w:tc>
          <w:tcPr>
            <w:tcW w:w="1011" w:type="dxa"/>
            <w:vAlign w:val="center"/>
          </w:tcPr>
          <w:p w14:paraId="57A231C2" w14:textId="77777777" w:rsidR="00B6785C" w:rsidRDefault="00E60DAA">
            <w:pPr>
              <w:spacing w:line="380" w:lineRule="exact"/>
              <w:jc w:val="center"/>
            </w:pPr>
            <w:r>
              <w:t>序号</w:t>
            </w:r>
          </w:p>
        </w:tc>
        <w:tc>
          <w:tcPr>
            <w:tcW w:w="1737" w:type="dxa"/>
            <w:vAlign w:val="center"/>
          </w:tcPr>
          <w:p w14:paraId="045BB43A" w14:textId="77777777" w:rsidR="00B6785C" w:rsidRDefault="00E60DAA">
            <w:pPr>
              <w:spacing w:line="380" w:lineRule="exact"/>
              <w:jc w:val="center"/>
            </w:pPr>
            <w:r>
              <w:t>发包人名称</w:t>
            </w:r>
          </w:p>
        </w:tc>
        <w:tc>
          <w:tcPr>
            <w:tcW w:w="1366" w:type="dxa"/>
            <w:vAlign w:val="center"/>
          </w:tcPr>
          <w:p w14:paraId="4D1DC087" w14:textId="77777777" w:rsidR="00B6785C" w:rsidRDefault="00E60DAA">
            <w:pPr>
              <w:spacing w:line="380" w:lineRule="exact"/>
              <w:jc w:val="center"/>
            </w:pPr>
            <w:r>
              <w:t>工程名称</w:t>
            </w:r>
          </w:p>
          <w:p w14:paraId="096FE25F" w14:textId="77777777" w:rsidR="00B6785C" w:rsidRDefault="00E60DAA">
            <w:pPr>
              <w:spacing w:line="380" w:lineRule="exact"/>
              <w:jc w:val="center"/>
            </w:pPr>
            <w:r>
              <w:t>及建设地点</w:t>
            </w:r>
          </w:p>
        </w:tc>
        <w:tc>
          <w:tcPr>
            <w:tcW w:w="821" w:type="dxa"/>
            <w:vAlign w:val="center"/>
          </w:tcPr>
          <w:p w14:paraId="244C1C7F" w14:textId="77777777" w:rsidR="00B6785C" w:rsidRDefault="00E60DAA">
            <w:pPr>
              <w:spacing w:line="380" w:lineRule="exact"/>
              <w:jc w:val="center"/>
            </w:pPr>
            <w:r>
              <w:t>建设</w:t>
            </w:r>
          </w:p>
          <w:p w14:paraId="16EE00A4" w14:textId="77777777" w:rsidR="00B6785C" w:rsidRDefault="00E60DAA">
            <w:pPr>
              <w:spacing w:line="380" w:lineRule="exact"/>
              <w:jc w:val="center"/>
            </w:pPr>
            <w:r>
              <w:t>规模</w:t>
            </w:r>
          </w:p>
        </w:tc>
        <w:tc>
          <w:tcPr>
            <w:tcW w:w="1013" w:type="dxa"/>
            <w:vAlign w:val="center"/>
          </w:tcPr>
          <w:p w14:paraId="439B5883" w14:textId="77777777" w:rsidR="00B6785C" w:rsidRDefault="00E60DAA">
            <w:pPr>
              <w:spacing w:line="380" w:lineRule="exact"/>
              <w:jc w:val="center"/>
            </w:pPr>
            <w:r>
              <w:rPr>
                <w:rFonts w:hint="eastAsia"/>
              </w:rPr>
              <w:t>项目</w:t>
            </w:r>
          </w:p>
          <w:p w14:paraId="399F77A0" w14:textId="77777777" w:rsidR="00B6785C" w:rsidRDefault="00E60DAA">
            <w:pPr>
              <w:spacing w:line="380" w:lineRule="exact"/>
              <w:jc w:val="center"/>
            </w:pPr>
            <w:r>
              <w:rPr>
                <w:rFonts w:hint="eastAsia"/>
              </w:rPr>
              <w:t>经理</w:t>
            </w:r>
          </w:p>
        </w:tc>
        <w:tc>
          <w:tcPr>
            <w:tcW w:w="1094" w:type="dxa"/>
            <w:vAlign w:val="center"/>
          </w:tcPr>
          <w:p w14:paraId="35BD0D64" w14:textId="77777777" w:rsidR="00B6785C" w:rsidRDefault="00E60DAA">
            <w:pPr>
              <w:spacing w:line="380" w:lineRule="exact"/>
              <w:jc w:val="center"/>
            </w:pPr>
            <w:r>
              <w:t>合同金额</w:t>
            </w:r>
          </w:p>
          <w:p w14:paraId="30B78E1F" w14:textId="77777777" w:rsidR="00B6785C" w:rsidRDefault="00E60DAA">
            <w:pPr>
              <w:spacing w:line="380" w:lineRule="exact"/>
              <w:jc w:val="center"/>
            </w:pPr>
            <w:r>
              <w:t>（万元）</w:t>
            </w:r>
          </w:p>
        </w:tc>
        <w:tc>
          <w:tcPr>
            <w:tcW w:w="1535" w:type="dxa"/>
            <w:vAlign w:val="center"/>
          </w:tcPr>
          <w:p w14:paraId="0CD3F81B" w14:textId="77777777" w:rsidR="00B6785C" w:rsidRDefault="00E60DAA">
            <w:pPr>
              <w:spacing w:line="380" w:lineRule="exact"/>
              <w:jc w:val="center"/>
            </w:pPr>
            <w:r>
              <w:t>开竣工</w:t>
            </w:r>
          </w:p>
          <w:p w14:paraId="3AE1EA2B" w14:textId="77777777" w:rsidR="00B6785C" w:rsidRDefault="00E60DAA">
            <w:pPr>
              <w:spacing w:line="380" w:lineRule="exact"/>
              <w:jc w:val="center"/>
            </w:pPr>
            <w:r>
              <w:t>日期</w:t>
            </w:r>
          </w:p>
        </w:tc>
      </w:tr>
      <w:tr w:rsidR="00B6785C" w14:paraId="5110B387" w14:textId="77777777">
        <w:trPr>
          <w:trHeight w:val="622"/>
          <w:jc w:val="center"/>
        </w:trPr>
        <w:tc>
          <w:tcPr>
            <w:tcW w:w="1011" w:type="dxa"/>
            <w:vAlign w:val="center"/>
          </w:tcPr>
          <w:p w14:paraId="66DEB6A3" w14:textId="77777777" w:rsidR="00B6785C" w:rsidRDefault="00B6785C">
            <w:pPr>
              <w:jc w:val="center"/>
            </w:pPr>
          </w:p>
        </w:tc>
        <w:tc>
          <w:tcPr>
            <w:tcW w:w="1737" w:type="dxa"/>
            <w:vAlign w:val="center"/>
          </w:tcPr>
          <w:p w14:paraId="09116B20" w14:textId="77777777" w:rsidR="00B6785C" w:rsidRDefault="00B6785C">
            <w:pPr>
              <w:jc w:val="center"/>
            </w:pPr>
          </w:p>
        </w:tc>
        <w:tc>
          <w:tcPr>
            <w:tcW w:w="1366" w:type="dxa"/>
            <w:vAlign w:val="center"/>
          </w:tcPr>
          <w:p w14:paraId="7C477147" w14:textId="77777777" w:rsidR="00B6785C" w:rsidRDefault="00B6785C">
            <w:pPr>
              <w:jc w:val="center"/>
            </w:pPr>
          </w:p>
        </w:tc>
        <w:tc>
          <w:tcPr>
            <w:tcW w:w="821" w:type="dxa"/>
            <w:vAlign w:val="center"/>
          </w:tcPr>
          <w:p w14:paraId="5BD1BC02" w14:textId="77777777" w:rsidR="00B6785C" w:rsidRDefault="00B6785C">
            <w:pPr>
              <w:jc w:val="center"/>
            </w:pPr>
          </w:p>
        </w:tc>
        <w:tc>
          <w:tcPr>
            <w:tcW w:w="1013" w:type="dxa"/>
          </w:tcPr>
          <w:p w14:paraId="18268573" w14:textId="77777777" w:rsidR="00B6785C" w:rsidRDefault="00B6785C">
            <w:pPr>
              <w:jc w:val="center"/>
            </w:pPr>
          </w:p>
        </w:tc>
        <w:tc>
          <w:tcPr>
            <w:tcW w:w="1094" w:type="dxa"/>
            <w:vAlign w:val="center"/>
          </w:tcPr>
          <w:p w14:paraId="18DA55C3" w14:textId="77777777" w:rsidR="00B6785C" w:rsidRDefault="00B6785C">
            <w:pPr>
              <w:jc w:val="center"/>
            </w:pPr>
          </w:p>
        </w:tc>
        <w:tc>
          <w:tcPr>
            <w:tcW w:w="1535" w:type="dxa"/>
            <w:vAlign w:val="center"/>
          </w:tcPr>
          <w:p w14:paraId="0B18CA2C" w14:textId="77777777" w:rsidR="00B6785C" w:rsidRDefault="00B6785C">
            <w:pPr>
              <w:jc w:val="center"/>
            </w:pPr>
          </w:p>
        </w:tc>
      </w:tr>
      <w:tr w:rsidR="00B6785C" w14:paraId="4953E100" w14:textId="77777777">
        <w:trPr>
          <w:trHeight w:val="629"/>
          <w:jc w:val="center"/>
        </w:trPr>
        <w:tc>
          <w:tcPr>
            <w:tcW w:w="1011" w:type="dxa"/>
            <w:vAlign w:val="center"/>
          </w:tcPr>
          <w:p w14:paraId="08C42F11" w14:textId="77777777" w:rsidR="00B6785C" w:rsidRDefault="00B6785C">
            <w:pPr>
              <w:jc w:val="center"/>
            </w:pPr>
          </w:p>
        </w:tc>
        <w:tc>
          <w:tcPr>
            <w:tcW w:w="1737" w:type="dxa"/>
            <w:vAlign w:val="center"/>
          </w:tcPr>
          <w:p w14:paraId="694E5DAA" w14:textId="77777777" w:rsidR="00B6785C" w:rsidRDefault="00B6785C">
            <w:pPr>
              <w:jc w:val="center"/>
            </w:pPr>
          </w:p>
        </w:tc>
        <w:tc>
          <w:tcPr>
            <w:tcW w:w="1366" w:type="dxa"/>
            <w:vAlign w:val="center"/>
          </w:tcPr>
          <w:p w14:paraId="7E6C2F53" w14:textId="77777777" w:rsidR="00B6785C" w:rsidRDefault="00B6785C">
            <w:pPr>
              <w:jc w:val="center"/>
            </w:pPr>
          </w:p>
        </w:tc>
        <w:tc>
          <w:tcPr>
            <w:tcW w:w="821" w:type="dxa"/>
            <w:vAlign w:val="center"/>
          </w:tcPr>
          <w:p w14:paraId="17608AED" w14:textId="77777777" w:rsidR="00B6785C" w:rsidRDefault="00B6785C">
            <w:pPr>
              <w:jc w:val="center"/>
            </w:pPr>
          </w:p>
        </w:tc>
        <w:tc>
          <w:tcPr>
            <w:tcW w:w="1013" w:type="dxa"/>
          </w:tcPr>
          <w:p w14:paraId="6DBE5EAB" w14:textId="77777777" w:rsidR="00B6785C" w:rsidRDefault="00B6785C">
            <w:pPr>
              <w:jc w:val="center"/>
            </w:pPr>
          </w:p>
        </w:tc>
        <w:tc>
          <w:tcPr>
            <w:tcW w:w="1094" w:type="dxa"/>
            <w:vAlign w:val="center"/>
          </w:tcPr>
          <w:p w14:paraId="3B42A548" w14:textId="77777777" w:rsidR="00B6785C" w:rsidRDefault="00B6785C">
            <w:pPr>
              <w:jc w:val="center"/>
            </w:pPr>
          </w:p>
        </w:tc>
        <w:tc>
          <w:tcPr>
            <w:tcW w:w="1535" w:type="dxa"/>
            <w:vAlign w:val="center"/>
          </w:tcPr>
          <w:p w14:paraId="06CB8903" w14:textId="77777777" w:rsidR="00B6785C" w:rsidRDefault="00B6785C">
            <w:pPr>
              <w:jc w:val="center"/>
            </w:pPr>
          </w:p>
        </w:tc>
      </w:tr>
      <w:tr w:rsidR="00B6785C" w14:paraId="58B49B4A" w14:textId="77777777">
        <w:trPr>
          <w:trHeight w:val="623"/>
          <w:jc w:val="center"/>
        </w:trPr>
        <w:tc>
          <w:tcPr>
            <w:tcW w:w="1011" w:type="dxa"/>
            <w:vAlign w:val="center"/>
          </w:tcPr>
          <w:p w14:paraId="31EB9D95" w14:textId="77777777" w:rsidR="00B6785C" w:rsidRDefault="00B6785C">
            <w:pPr>
              <w:jc w:val="center"/>
            </w:pPr>
          </w:p>
        </w:tc>
        <w:tc>
          <w:tcPr>
            <w:tcW w:w="1737" w:type="dxa"/>
            <w:vAlign w:val="center"/>
          </w:tcPr>
          <w:p w14:paraId="37093C24" w14:textId="77777777" w:rsidR="00B6785C" w:rsidRDefault="00B6785C">
            <w:pPr>
              <w:jc w:val="center"/>
            </w:pPr>
          </w:p>
        </w:tc>
        <w:tc>
          <w:tcPr>
            <w:tcW w:w="1366" w:type="dxa"/>
            <w:vAlign w:val="center"/>
          </w:tcPr>
          <w:p w14:paraId="7854F0D7" w14:textId="77777777" w:rsidR="00B6785C" w:rsidRDefault="00B6785C">
            <w:pPr>
              <w:jc w:val="center"/>
            </w:pPr>
          </w:p>
        </w:tc>
        <w:tc>
          <w:tcPr>
            <w:tcW w:w="821" w:type="dxa"/>
            <w:vAlign w:val="center"/>
          </w:tcPr>
          <w:p w14:paraId="6DA8580C" w14:textId="77777777" w:rsidR="00B6785C" w:rsidRDefault="00B6785C">
            <w:pPr>
              <w:jc w:val="center"/>
            </w:pPr>
          </w:p>
        </w:tc>
        <w:tc>
          <w:tcPr>
            <w:tcW w:w="1013" w:type="dxa"/>
          </w:tcPr>
          <w:p w14:paraId="6E46AC95" w14:textId="77777777" w:rsidR="00B6785C" w:rsidRDefault="00B6785C">
            <w:pPr>
              <w:jc w:val="center"/>
            </w:pPr>
          </w:p>
        </w:tc>
        <w:tc>
          <w:tcPr>
            <w:tcW w:w="1094" w:type="dxa"/>
            <w:vAlign w:val="center"/>
          </w:tcPr>
          <w:p w14:paraId="2857C372" w14:textId="77777777" w:rsidR="00B6785C" w:rsidRDefault="00B6785C">
            <w:pPr>
              <w:jc w:val="center"/>
            </w:pPr>
          </w:p>
        </w:tc>
        <w:tc>
          <w:tcPr>
            <w:tcW w:w="1535" w:type="dxa"/>
            <w:vAlign w:val="center"/>
          </w:tcPr>
          <w:p w14:paraId="49F1B4DF" w14:textId="77777777" w:rsidR="00B6785C" w:rsidRDefault="00B6785C">
            <w:pPr>
              <w:jc w:val="center"/>
            </w:pPr>
          </w:p>
        </w:tc>
      </w:tr>
      <w:tr w:rsidR="00B6785C" w14:paraId="063C6C1F" w14:textId="77777777">
        <w:trPr>
          <w:trHeight w:val="623"/>
          <w:jc w:val="center"/>
        </w:trPr>
        <w:tc>
          <w:tcPr>
            <w:tcW w:w="1011" w:type="dxa"/>
            <w:vAlign w:val="center"/>
          </w:tcPr>
          <w:p w14:paraId="23B63C47" w14:textId="77777777" w:rsidR="00B6785C" w:rsidRDefault="00B6785C">
            <w:pPr>
              <w:jc w:val="center"/>
            </w:pPr>
          </w:p>
        </w:tc>
        <w:tc>
          <w:tcPr>
            <w:tcW w:w="1737" w:type="dxa"/>
            <w:vAlign w:val="center"/>
          </w:tcPr>
          <w:p w14:paraId="213333D4" w14:textId="77777777" w:rsidR="00B6785C" w:rsidRDefault="00B6785C">
            <w:pPr>
              <w:jc w:val="center"/>
            </w:pPr>
          </w:p>
        </w:tc>
        <w:tc>
          <w:tcPr>
            <w:tcW w:w="1366" w:type="dxa"/>
            <w:vAlign w:val="center"/>
          </w:tcPr>
          <w:p w14:paraId="44582328" w14:textId="77777777" w:rsidR="00B6785C" w:rsidRDefault="00B6785C">
            <w:pPr>
              <w:jc w:val="center"/>
            </w:pPr>
          </w:p>
        </w:tc>
        <w:tc>
          <w:tcPr>
            <w:tcW w:w="821" w:type="dxa"/>
            <w:vAlign w:val="center"/>
          </w:tcPr>
          <w:p w14:paraId="044998E4" w14:textId="77777777" w:rsidR="00B6785C" w:rsidRDefault="00B6785C">
            <w:pPr>
              <w:jc w:val="center"/>
            </w:pPr>
          </w:p>
        </w:tc>
        <w:tc>
          <w:tcPr>
            <w:tcW w:w="1013" w:type="dxa"/>
          </w:tcPr>
          <w:p w14:paraId="167B10C3" w14:textId="77777777" w:rsidR="00B6785C" w:rsidRDefault="00B6785C">
            <w:pPr>
              <w:jc w:val="center"/>
            </w:pPr>
          </w:p>
        </w:tc>
        <w:tc>
          <w:tcPr>
            <w:tcW w:w="1094" w:type="dxa"/>
            <w:vAlign w:val="center"/>
          </w:tcPr>
          <w:p w14:paraId="0A3EC995" w14:textId="77777777" w:rsidR="00B6785C" w:rsidRDefault="00B6785C">
            <w:pPr>
              <w:jc w:val="center"/>
            </w:pPr>
          </w:p>
        </w:tc>
        <w:tc>
          <w:tcPr>
            <w:tcW w:w="1535" w:type="dxa"/>
            <w:vAlign w:val="center"/>
          </w:tcPr>
          <w:p w14:paraId="25C80A35" w14:textId="77777777" w:rsidR="00B6785C" w:rsidRDefault="00B6785C">
            <w:pPr>
              <w:jc w:val="center"/>
            </w:pPr>
          </w:p>
        </w:tc>
      </w:tr>
      <w:tr w:rsidR="00B6785C" w14:paraId="6EB7F538" w14:textId="77777777">
        <w:trPr>
          <w:trHeight w:val="623"/>
          <w:jc w:val="center"/>
        </w:trPr>
        <w:tc>
          <w:tcPr>
            <w:tcW w:w="1011" w:type="dxa"/>
            <w:vAlign w:val="center"/>
          </w:tcPr>
          <w:p w14:paraId="570CA512" w14:textId="77777777" w:rsidR="00B6785C" w:rsidRDefault="00B6785C">
            <w:pPr>
              <w:jc w:val="center"/>
            </w:pPr>
          </w:p>
        </w:tc>
        <w:tc>
          <w:tcPr>
            <w:tcW w:w="1737" w:type="dxa"/>
            <w:vAlign w:val="center"/>
          </w:tcPr>
          <w:p w14:paraId="1B258C24" w14:textId="77777777" w:rsidR="00B6785C" w:rsidRDefault="00B6785C">
            <w:pPr>
              <w:jc w:val="center"/>
            </w:pPr>
          </w:p>
        </w:tc>
        <w:tc>
          <w:tcPr>
            <w:tcW w:w="1366" w:type="dxa"/>
            <w:vAlign w:val="center"/>
          </w:tcPr>
          <w:p w14:paraId="0A7E0A70" w14:textId="77777777" w:rsidR="00B6785C" w:rsidRDefault="00B6785C">
            <w:pPr>
              <w:jc w:val="center"/>
            </w:pPr>
          </w:p>
        </w:tc>
        <w:tc>
          <w:tcPr>
            <w:tcW w:w="821" w:type="dxa"/>
            <w:vAlign w:val="center"/>
          </w:tcPr>
          <w:p w14:paraId="2063177F" w14:textId="77777777" w:rsidR="00B6785C" w:rsidRDefault="00B6785C">
            <w:pPr>
              <w:jc w:val="center"/>
            </w:pPr>
          </w:p>
        </w:tc>
        <w:tc>
          <w:tcPr>
            <w:tcW w:w="1013" w:type="dxa"/>
          </w:tcPr>
          <w:p w14:paraId="14892E71" w14:textId="77777777" w:rsidR="00B6785C" w:rsidRDefault="00B6785C">
            <w:pPr>
              <w:jc w:val="center"/>
            </w:pPr>
          </w:p>
        </w:tc>
        <w:tc>
          <w:tcPr>
            <w:tcW w:w="1094" w:type="dxa"/>
            <w:vAlign w:val="center"/>
          </w:tcPr>
          <w:p w14:paraId="6DC76D94" w14:textId="77777777" w:rsidR="00B6785C" w:rsidRDefault="00B6785C">
            <w:pPr>
              <w:jc w:val="center"/>
            </w:pPr>
          </w:p>
        </w:tc>
        <w:tc>
          <w:tcPr>
            <w:tcW w:w="1535" w:type="dxa"/>
            <w:vAlign w:val="center"/>
          </w:tcPr>
          <w:p w14:paraId="16C3C061" w14:textId="77777777" w:rsidR="00B6785C" w:rsidRDefault="00B6785C">
            <w:pPr>
              <w:jc w:val="center"/>
            </w:pPr>
          </w:p>
        </w:tc>
      </w:tr>
      <w:tr w:rsidR="00B6785C" w14:paraId="437CB7E9" w14:textId="77777777">
        <w:trPr>
          <w:trHeight w:val="623"/>
          <w:jc w:val="center"/>
        </w:trPr>
        <w:tc>
          <w:tcPr>
            <w:tcW w:w="1011" w:type="dxa"/>
            <w:vAlign w:val="center"/>
          </w:tcPr>
          <w:p w14:paraId="22475716" w14:textId="77777777" w:rsidR="00B6785C" w:rsidRDefault="00B6785C">
            <w:pPr>
              <w:jc w:val="center"/>
            </w:pPr>
          </w:p>
        </w:tc>
        <w:tc>
          <w:tcPr>
            <w:tcW w:w="1737" w:type="dxa"/>
            <w:vAlign w:val="center"/>
          </w:tcPr>
          <w:p w14:paraId="25E4B6A5" w14:textId="77777777" w:rsidR="00B6785C" w:rsidRDefault="00B6785C">
            <w:pPr>
              <w:jc w:val="center"/>
            </w:pPr>
          </w:p>
        </w:tc>
        <w:tc>
          <w:tcPr>
            <w:tcW w:w="1366" w:type="dxa"/>
            <w:vAlign w:val="center"/>
          </w:tcPr>
          <w:p w14:paraId="523F8EA3" w14:textId="77777777" w:rsidR="00B6785C" w:rsidRDefault="00B6785C">
            <w:pPr>
              <w:jc w:val="center"/>
            </w:pPr>
          </w:p>
        </w:tc>
        <w:tc>
          <w:tcPr>
            <w:tcW w:w="821" w:type="dxa"/>
            <w:vAlign w:val="center"/>
          </w:tcPr>
          <w:p w14:paraId="6B4FF3FB" w14:textId="77777777" w:rsidR="00B6785C" w:rsidRDefault="00B6785C">
            <w:pPr>
              <w:jc w:val="center"/>
            </w:pPr>
          </w:p>
        </w:tc>
        <w:tc>
          <w:tcPr>
            <w:tcW w:w="1013" w:type="dxa"/>
          </w:tcPr>
          <w:p w14:paraId="754FCC2E" w14:textId="77777777" w:rsidR="00B6785C" w:rsidRDefault="00B6785C">
            <w:pPr>
              <w:jc w:val="center"/>
            </w:pPr>
          </w:p>
        </w:tc>
        <w:tc>
          <w:tcPr>
            <w:tcW w:w="1094" w:type="dxa"/>
            <w:vAlign w:val="center"/>
          </w:tcPr>
          <w:p w14:paraId="1159056A" w14:textId="77777777" w:rsidR="00B6785C" w:rsidRDefault="00B6785C">
            <w:pPr>
              <w:jc w:val="center"/>
            </w:pPr>
          </w:p>
        </w:tc>
        <w:tc>
          <w:tcPr>
            <w:tcW w:w="1535" w:type="dxa"/>
            <w:vAlign w:val="center"/>
          </w:tcPr>
          <w:p w14:paraId="1F315AFF" w14:textId="77777777" w:rsidR="00B6785C" w:rsidRDefault="00B6785C">
            <w:pPr>
              <w:jc w:val="center"/>
            </w:pPr>
          </w:p>
        </w:tc>
      </w:tr>
      <w:tr w:rsidR="00B6785C" w14:paraId="1AD771A9" w14:textId="77777777">
        <w:trPr>
          <w:trHeight w:val="623"/>
          <w:jc w:val="center"/>
        </w:trPr>
        <w:tc>
          <w:tcPr>
            <w:tcW w:w="1011" w:type="dxa"/>
            <w:vAlign w:val="center"/>
          </w:tcPr>
          <w:p w14:paraId="22A8463B" w14:textId="77777777" w:rsidR="00B6785C" w:rsidRDefault="00B6785C">
            <w:pPr>
              <w:jc w:val="center"/>
            </w:pPr>
          </w:p>
        </w:tc>
        <w:tc>
          <w:tcPr>
            <w:tcW w:w="1737" w:type="dxa"/>
            <w:vAlign w:val="center"/>
          </w:tcPr>
          <w:p w14:paraId="2C9AFE15" w14:textId="77777777" w:rsidR="00B6785C" w:rsidRDefault="00B6785C">
            <w:pPr>
              <w:jc w:val="center"/>
            </w:pPr>
          </w:p>
        </w:tc>
        <w:tc>
          <w:tcPr>
            <w:tcW w:w="1366" w:type="dxa"/>
            <w:vAlign w:val="center"/>
          </w:tcPr>
          <w:p w14:paraId="51122B64" w14:textId="77777777" w:rsidR="00B6785C" w:rsidRDefault="00B6785C">
            <w:pPr>
              <w:jc w:val="center"/>
            </w:pPr>
          </w:p>
        </w:tc>
        <w:tc>
          <w:tcPr>
            <w:tcW w:w="821" w:type="dxa"/>
            <w:vAlign w:val="center"/>
          </w:tcPr>
          <w:p w14:paraId="41178B45" w14:textId="77777777" w:rsidR="00B6785C" w:rsidRDefault="00B6785C">
            <w:pPr>
              <w:jc w:val="center"/>
            </w:pPr>
          </w:p>
        </w:tc>
        <w:tc>
          <w:tcPr>
            <w:tcW w:w="1013" w:type="dxa"/>
          </w:tcPr>
          <w:p w14:paraId="3F46BE24" w14:textId="77777777" w:rsidR="00B6785C" w:rsidRDefault="00B6785C">
            <w:pPr>
              <w:jc w:val="center"/>
            </w:pPr>
          </w:p>
        </w:tc>
        <w:tc>
          <w:tcPr>
            <w:tcW w:w="1094" w:type="dxa"/>
            <w:vAlign w:val="center"/>
          </w:tcPr>
          <w:p w14:paraId="17F95062" w14:textId="77777777" w:rsidR="00B6785C" w:rsidRDefault="00B6785C">
            <w:pPr>
              <w:jc w:val="center"/>
            </w:pPr>
          </w:p>
        </w:tc>
        <w:tc>
          <w:tcPr>
            <w:tcW w:w="1535" w:type="dxa"/>
            <w:vAlign w:val="center"/>
          </w:tcPr>
          <w:p w14:paraId="528D8941" w14:textId="77777777" w:rsidR="00B6785C" w:rsidRDefault="00B6785C">
            <w:pPr>
              <w:jc w:val="center"/>
            </w:pPr>
          </w:p>
        </w:tc>
      </w:tr>
      <w:tr w:rsidR="00B6785C" w14:paraId="2483D22A" w14:textId="77777777">
        <w:trPr>
          <w:trHeight w:val="623"/>
          <w:jc w:val="center"/>
        </w:trPr>
        <w:tc>
          <w:tcPr>
            <w:tcW w:w="1011" w:type="dxa"/>
            <w:vAlign w:val="center"/>
          </w:tcPr>
          <w:p w14:paraId="56301B36" w14:textId="77777777" w:rsidR="00B6785C" w:rsidRDefault="00B6785C">
            <w:pPr>
              <w:jc w:val="center"/>
            </w:pPr>
          </w:p>
        </w:tc>
        <w:tc>
          <w:tcPr>
            <w:tcW w:w="1737" w:type="dxa"/>
            <w:vAlign w:val="center"/>
          </w:tcPr>
          <w:p w14:paraId="0E90D703" w14:textId="77777777" w:rsidR="00B6785C" w:rsidRDefault="00B6785C">
            <w:pPr>
              <w:jc w:val="center"/>
            </w:pPr>
          </w:p>
        </w:tc>
        <w:tc>
          <w:tcPr>
            <w:tcW w:w="1366" w:type="dxa"/>
            <w:vAlign w:val="center"/>
          </w:tcPr>
          <w:p w14:paraId="6595533F" w14:textId="77777777" w:rsidR="00B6785C" w:rsidRDefault="00B6785C">
            <w:pPr>
              <w:jc w:val="center"/>
            </w:pPr>
          </w:p>
        </w:tc>
        <w:tc>
          <w:tcPr>
            <w:tcW w:w="821" w:type="dxa"/>
            <w:vAlign w:val="center"/>
          </w:tcPr>
          <w:p w14:paraId="2CA78AD4" w14:textId="77777777" w:rsidR="00B6785C" w:rsidRDefault="00B6785C">
            <w:pPr>
              <w:jc w:val="center"/>
            </w:pPr>
          </w:p>
        </w:tc>
        <w:tc>
          <w:tcPr>
            <w:tcW w:w="1013" w:type="dxa"/>
          </w:tcPr>
          <w:p w14:paraId="3285B2EB" w14:textId="77777777" w:rsidR="00B6785C" w:rsidRDefault="00B6785C">
            <w:pPr>
              <w:jc w:val="center"/>
            </w:pPr>
          </w:p>
        </w:tc>
        <w:tc>
          <w:tcPr>
            <w:tcW w:w="1094" w:type="dxa"/>
            <w:vAlign w:val="center"/>
          </w:tcPr>
          <w:p w14:paraId="4E2DBB49" w14:textId="77777777" w:rsidR="00B6785C" w:rsidRDefault="00B6785C">
            <w:pPr>
              <w:jc w:val="center"/>
            </w:pPr>
          </w:p>
        </w:tc>
        <w:tc>
          <w:tcPr>
            <w:tcW w:w="1535" w:type="dxa"/>
            <w:vAlign w:val="center"/>
          </w:tcPr>
          <w:p w14:paraId="4B76B829" w14:textId="77777777" w:rsidR="00B6785C" w:rsidRDefault="00B6785C">
            <w:pPr>
              <w:jc w:val="center"/>
            </w:pPr>
          </w:p>
        </w:tc>
      </w:tr>
      <w:tr w:rsidR="00B6785C" w14:paraId="4600663B" w14:textId="77777777">
        <w:trPr>
          <w:trHeight w:val="623"/>
          <w:jc w:val="center"/>
        </w:trPr>
        <w:tc>
          <w:tcPr>
            <w:tcW w:w="1011" w:type="dxa"/>
            <w:vAlign w:val="center"/>
          </w:tcPr>
          <w:p w14:paraId="702263DB" w14:textId="77777777" w:rsidR="00B6785C" w:rsidRDefault="00B6785C">
            <w:pPr>
              <w:jc w:val="center"/>
            </w:pPr>
          </w:p>
        </w:tc>
        <w:tc>
          <w:tcPr>
            <w:tcW w:w="1737" w:type="dxa"/>
            <w:vAlign w:val="center"/>
          </w:tcPr>
          <w:p w14:paraId="725DB726" w14:textId="77777777" w:rsidR="00B6785C" w:rsidRDefault="00B6785C">
            <w:pPr>
              <w:jc w:val="center"/>
            </w:pPr>
          </w:p>
        </w:tc>
        <w:tc>
          <w:tcPr>
            <w:tcW w:w="1366" w:type="dxa"/>
            <w:vAlign w:val="center"/>
          </w:tcPr>
          <w:p w14:paraId="104830E8" w14:textId="77777777" w:rsidR="00B6785C" w:rsidRDefault="00B6785C">
            <w:pPr>
              <w:jc w:val="center"/>
            </w:pPr>
          </w:p>
        </w:tc>
        <w:tc>
          <w:tcPr>
            <w:tcW w:w="821" w:type="dxa"/>
            <w:vAlign w:val="center"/>
          </w:tcPr>
          <w:p w14:paraId="3C88F0C0" w14:textId="77777777" w:rsidR="00B6785C" w:rsidRDefault="00B6785C">
            <w:pPr>
              <w:jc w:val="center"/>
            </w:pPr>
          </w:p>
        </w:tc>
        <w:tc>
          <w:tcPr>
            <w:tcW w:w="1013" w:type="dxa"/>
          </w:tcPr>
          <w:p w14:paraId="6C88BFA0" w14:textId="77777777" w:rsidR="00B6785C" w:rsidRDefault="00B6785C">
            <w:pPr>
              <w:jc w:val="center"/>
            </w:pPr>
          </w:p>
        </w:tc>
        <w:tc>
          <w:tcPr>
            <w:tcW w:w="1094" w:type="dxa"/>
            <w:vAlign w:val="center"/>
          </w:tcPr>
          <w:p w14:paraId="552C6113" w14:textId="77777777" w:rsidR="00B6785C" w:rsidRDefault="00B6785C">
            <w:pPr>
              <w:jc w:val="center"/>
            </w:pPr>
          </w:p>
        </w:tc>
        <w:tc>
          <w:tcPr>
            <w:tcW w:w="1535" w:type="dxa"/>
            <w:vAlign w:val="center"/>
          </w:tcPr>
          <w:p w14:paraId="2294EACC" w14:textId="77777777" w:rsidR="00B6785C" w:rsidRDefault="00B6785C">
            <w:pPr>
              <w:jc w:val="center"/>
            </w:pPr>
          </w:p>
        </w:tc>
      </w:tr>
      <w:tr w:rsidR="00B6785C" w14:paraId="2A2F7D13" w14:textId="77777777">
        <w:trPr>
          <w:trHeight w:val="623"/>
          <w:jc w:val="center"/>
        </w:trPr>
        <w:tc>
          <w:tcPr>
            <w:tcW w:w="1011" w:type="dxa"/>
            <w:vAlign w:val="center"/>
          </w:tcPr>
          <w:p w14:paraId="185EC246" w14:textId="77777777" w:rsidR="00B6785C" w:rsidRDefault="00B6785C">
            <w:pPr>
              <w:jc w:val="center"/>
            </w:pPr>
          </w:p>
        </w:tc>
        <w:tc>
          <w:tcPr>
            <w:tcW w:w="1737" w:type="dxa"/>
            <w:vAlign w:val="center"/>
          </w:tcPr>
          <w:p w14:paraId="064FACEF" w14:textId="77777777" w:rsidR="00B6785C" w:rsidRDefault="00B6785C">
            <w:pPr>
              <w:jc w:val="center"/>
            </w:pPr>
          </w:p>
        </w:tc>
        <w:tc>
          <w:tcPr>
            <w:tcW w:w="1366" w:type="dxa"/>
            <w:vAlign w:val="center"/>
          </w:tcPr>
          <w:p w14:paraId="39A9F476" w14:textId="77777777" w:rsidR="00B6785C" w:rsidRDefault="00B6785C">
            <w:pPr>
              <w:jc w:val="center"/>
            </w:pPr>
          </w:p>
        </w:tc>
        <w:tc>
          <w:tcPr>
            <w:tcW w:w="821" w:type="dxa"/>
            <w:vAlign w:val="center"/>
          </w:tcPr>
          <w:p w14:paraId="48143014" w14:textId="77777777" w:rsidR="00B6785C" w:rsidRDefault="00B6785C">
            <w:pPr>
              <w:jc w:val="center"/>
            </w:pPr>
          </w:p>
        </w:tc>
        <w:tc>
          <w:tcPr>
            <w:tcW w:w="1013" w:type="dxa"/>
          </w:tcPr>
          <w:p w14:paraId="4985479B" w14:textId="77777777" w:rsidR="00B6785C" w:rsidRDefault="00B6785C">
            <w:pPr>
              <w:jc w:val="center"/>
            </w:pPr>
          </w:p>
        </w:tc>
        <w:tc>
          <w:tcPr>
            <w:tcW w:w="1094" w:type="dxa"/>
            <w:vAlign w:val="center"/>
          </w:tcPr>
          <w:p w14:paraId="1918E512" w14:textId="77777777" w:rsidR="00B6785C" w:rsidRDefault="00B6785C">
            <w:pPr>
              <w:jc w:val="center"/>
            </w:pPr>
          </w:p>
        </w:tc>
        <w:tc>
          <w:tcPr>
            <w:tcW w:w="1535" w:type="dxa"/>
            <w:vAlign w:val="center"/>
          </w:tcPr>
          <w:p w14:paraId="6B189C42" w14:textId="77777777" w:rsidR="00B6785C" w:rsidRDefault="00B6785C">
            <w:pPr>
              <w:jc w:val="center"/>
            </w:pPr>
          </w:p>
        </w:tc>
      </w:tr>
      <w:tr w:rsidR="00B6785C" w14:paraId="15DCE0CC" w14:textId="77777777">
        <w:trPr>
          <w:trHeight w:val="633"/>
          <w:jc w:val="center"/>
        </w:trPr>
        <w:tc>
          <w:tcPr>
            <w:tcW w:w="1011" w:type="dxa"/>
            <w:vAlign w:val="center"/>
          </w:tcPr>
          <w:p w14:paraId="7ADE075C" w14:textId="77777777" w:rsidR="00B6785C" w:rsidRDefault="00B6785C">
            <w:pPr>
              <w:jc w:val="center"/>
            </w:pPr>
          </w:p>
        </w:tc>
        <w:tc>
          <w:tcPr>
            <w:tcW w:w="1737" w:type="dxa"/>
            <w:vAlign w:val="center"/>
          </w:tcPr>
          <w:p w14:paraId="32CD3CE0" w14:textId="77777777" w:rsidR="00B6785C" w:rsidRDefault="00B6785C">
            <w:pPr>
              <w:jc w:val="center"/>
            </w:pPr>
          </w:p>
        </w:tc>
        <w:tc>
          <w:tcPr>
            <w:tcW w:w="1366" w:type="dxa"/>
            <w:vAlign w:val="center"/>
          </w:tcPr>
          <w:p w14:paraId="06A518F2" w14:textId="77777777" w:rsidR="00B6785C" w:rsidRDefault="00B6785C">
            <w:pPr>
              <w:jc w:val="center"/>
            </w:pPr>
          </w:p>
        </w:tc>
        <w:tc>
          <w:tcPr>
            <w:tcW w:w="821" w:type="dxa"/>
            <w:vAlign w:val="center"/>
          </w:tcPr>
          <w:p w14:paraId="06BABEE7" w14:textId="77777777" w:rsidR="00B6785C" w:rsidRDefault="00B6785C">
            <w:pPr>
              <w:jc w:val="center"/>
            </w:pPr>
          </w:p>
        </w:tc>
        <w:tc>
          <w:tcPr>
            <w:tcW w:w="1013" w:type="dxa"/>
          </w:tcPr>
          <w:p w14:paraId="453A663B" w14:textId="77777777" w:rsidR="00B6785C" w:rsidRDefault="00B6785C">
            <w:pPr>
              <w:jc w:val="center"/>
            </w:pPr>
          </w:p>
        </w:tc>
        <w:tc>
          <w:tcPr>
            <w:tcW w:w="1094" w:type="dxa"/>
            <w:vAlign w:val="center"/>
          </w:tcPr>
          <w:p w14:paraId="6C70B5C1" w14:textId="77777777" w:rsidR="00B6785C" w:rsidRDefault="00B6785C">
            <w:pPr>
              <w:jc w:val="center"/>
            </w:pPr>
          </w:p>
        </w:tc>
        <w:tc>
          <w:tcPr>
            <w:tcW w:w="1535" w:type="dxa"/>
            <w:vAlign w:val="center"/>
          </w:tcPr>
          <w:p w14:paraId="3AF9A287" w14:textId="77777777" w:rsidR="00B6785C" w:rsidRDefault="00B6785C">
            <w:pPr>
              <w:jc w:val="center"/>
            </w:pPr>
          </w:p>
        </w:tc>
      </w:tr>
    </w:tbl>
    <w:p w14:paraId="55A8BE16" w14:textId="77777777" w:rsidR="00B6785C" w:rsidRDefault="00B6785C"/>
    <w:p w14:paraId="459132E0" w14:textId="77777777" w:rsidR="00B6785C" w:rsidRDefault="00B6785C">
      <w:pPr>
        <w:ind w:leftChars="100" w:left="772" w:hangingChars="200" w:hanging="562"/>
        <w:rPr>
          <w:b/>
          <w:sz w:val="28"/>
          <w:szCs w:val="28"/>
        </w:rPr>
      </w:pPr>
    </w:p>
    <w:p w14:paraId="6E598FE4" w14:textId="77777777" w:rsidR="00B6785C" w:rsidRDefault="00B6785C">
      <w:pPr>
        <w:spacing w:beforeLines="50" w:before="120" w:afterLines="50" w:after="120"/>
        <w:ind w:leftChars="100" w:left="772" w:hangingChars="200" w:hanging="562"/>
        <w:rPr>
          <w:b/>
          <w:sz w:val="28"/>
          <w:szCs w:val="28"/>
        </w:rPr>
      </w:pPr>
    </w:p>
    <w:p w14:paraId="7CF219D5" w14:textId="77777777" w:rsidR="00B6785C" w:rsidRDefault="00B6785C">
      <w:pPr>
        <w:spacing w:beforeLines="50" w:before="120" w:afterLines="50" w:after="120"/>
        <w:ind w:leftChars="100" w:left="772" w:hangingChars="200" w:hanging="562"/>
        <w:rPr>
          <w:b/>
          <w:sz w:val="28"/>
          <w:szCs w:val="28"/>
        </w:rPr>
        <w:sectPr w:rsidR="00B6785C">
          <w:pgSz w:w="11907" w:h="16840"/>
          <w:pgMar w:top="1440" w:right="1559" w:bottom="1440" w:left="1560" w:header="851" w:footer="851" w:gutter="0"/>
          <w:cols w:space="720"/>
          <w:docGrid w:linePitch="312"/>
        </w:sectPr>
      </w:pPr>
    </w:p>
    <w:p w14:paraId="6ED5F1E5" w14:textId="77777777" w:rsidR="00B6785C" w:rsidRDefault="00E60DAA">
      <w:pPr>
        <w:keepNext/>
        <w:keepLines/>
        <w:spacing w:before="100" w:line="400" w:lineRule="exact"/>
        <w:outlineLvl w:val="1"/>
        <w:rPr>
          <w:rFonts w:eastAsia="黑体" w:cs="宋体"/>
          <w:sz w:val="28"/>
          <w:szCs w:val="20"/>
        </w:rPr>
      </w:pPr>
      <w:bookmarkStart w:id="253" w:name="_Toc6321842"/>
      <w:r>
        <w:rPr>
          <w:rFonts w:eastAsia="黑体" w:cs="宋体" w:hint="eastAsia"/>
          <w:sz w:val="28"/>
          <w:szCs w:val="20"/>
        </w:rPr>
        <w:lastRenderedPageBreak/>
        <w:t>9</w:t>
      </w:r>
      <w:r>
        <w:rPr>
          <w:rFonts w:eastAsia="黑体" w:cs="宋体" w:hint="eastAsia"/>
          <w:sz w:val="28"/>
          <w:szCs w:val="20"/>
        </w:rPr>
        <w:t>．拟再发包</w:t>
      </w:r>
      <w:r>
        <w:rPr>
          <w:rFonts w:eastAsia="黑体" w:cs="宋体"/>
          <w:sz w:val="28"/>
          <w:szCs w:val="20"/>
        </w:rPr>
        <w:t>计划表</w:t>
      </w:r>
      <w:bookmarkEnd w:id="253"/>
    </w:p>
    <w:p w14:paraId="20ADBF3A" w14:textId="77777777" w:rsidR="00B6785C" w:rsidRDefault="00E60DAA">
      <w:pPr>
        <w:pStyle w:val="ac"/>
        <w:jc w:val="center"/>
        <w:rPr>
          <w:rFonts w:ascii="宋体" w:hAnsi="宋体"/>
          <w:b/>
          <w:sz w:val="32"/>
          <w:szCs w:val="32"/>
        </w:rPr>
      </w:pPr>
      <w:r>
        <w:rPr>
          <w:rFonts w:ascii="宋体" w:hAnsi="宋体" w:cs="宋体" w:hint="eastAsia"/>
          <w:b/>
          <w:sz w:val="32"/>
          <w:szCs w:val="32"/>
        </w:rPr>
        <w:t>拟再发包</w:t>
      </w:r>
      <w:r>
        <w:rPr>
          <w:rFonts w:ascii="宋体" w:hAnsi="宋体" w:cs="宋体"/>
          <w:b/>
          <w:sz w:val="32"/>
          <w:szCs w:val="32"/>
        </w:rPr>
        <w:t>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751"/>
        <w:gridCol w:w="950"/>
        <w:gridCol w:w="1123"/>
        <w:gridCol w:w="1090"/>
        <w:gridCol w:w="1197"/>
        <w:gridCol w:w="1268"/>
      </w:tblGrid>
      <w:tr w:rsidR="00B6785C" w14:paraId="6EA6D2D5" w14:textId="77777777">
        <w:trPr>
          <w:trHeight w:val="454"/>
          <w:jc w:val="center"/>
        </w:trPr>
        <w:tc>
          <w:tcPr>
            <w:tcW w:w="568" w:type="dxa"/>
            <w:vMerge w:val="restart"/>
            <w:tcMar>
              <w:left w:w="108" w:type="dxa"/>
              <w:right w:w="108" w:type="dxa"/>
            </w:tcMar>
            <w:vAlign w:val="center"/>
          </w:tcPr>
          <w:p w14:paraId="448DD03D" w14:textId="77777777" w:rsidR="00B6785C" w:rsidRDefault="00E60DAA">
            <w:pPr>
              <w:jc w:val="center"/>
              <w:rPr>
                <w:szCs w:val="21"/>
              </w:rPr>
            </w:pPr>
            <w:r>
              <w:rPr>
                <w:szCs w:val="21"/>
              </w:rPr>
              <w:t>序</w:t>
            </w:r>
          </w:p>
          <w:p w14:paraId="0F7A8888" w14:textId="77777777" w:rsidR="00B6785C" w:rsidRDefault="00E60DAA">
            <w:pPr>
              <w:jc w:val="center"/>
              <w:rPr>
                <w:szCs w:val="21"/>
              </w:rPr>
            </w:pPr>
            <w:r>
              <w:rPr>
                <w:szCs w:val="21"/>
              </w:rPr>
              <w:t>号</w:t>
            </w:r>
          </w:p>
        </w:tc>
        <w:tc>
          <w:tcPr>
            <w:tcW w:w="1843" w:type="dxa"/>
            <w:vMerge w:val="restart"/>
            <w:tcMar>
              <w:left w:w="108" w:type="dxa"/>
              <w:right w:w="108" w:type="dxa"/>
            </w:tcMar>
            <w:vAlign w:val="center"/>
          </w:tcPr>
          <w:p w14:paraId="6AD4911C" w14:textId="77777777" w:rsidR="00B6785C" w:rsidRDefault="00E60DAA">
            <w:pPr>
              <w:jc w:val="center"/>
              <w:rPr>
                <w:szCs w:val="21"/>
              </w:rPr>
            </w:pPr>
            <w:r>
              <w:rPr>
                <w:rFonts w:hint="eastAsia"/>
                <w:szCs w:val="21"/>
              </w:rPr>
              <w:t>拟再发</w:t>
            </w:r>
            <w:r>
              <w:rPr>
                <w:szCs w:val="21"/>
              </w:rPr>
              <w:t>包项目名称、范围及理由</w:t>
            </w:r>
          </w:p>
        </w:tc>
        <w:tc>
          <w:tcPr>
            <w:tcW w:w="5111" w:type="dxa"/>
            <w:gridSpan w:val="5"/>
            <w:tcMar>
              <w:left w:w="108" w:type="dxa"/>
              <w:right w:w="108" w:type="dxa"/>
            </w:tcMar>
            <w:vAlign w:val="center"/>
          </w:tcPr>
          <w:p w14:paraId="77CFD8DA" w14:textId="77777777" w:rsidR="00B6785C" w:rsidRDefault="00E60DAA">
            <w:pPr>
              <w:jc w:val="center"/>
              <w:rPr>
                <w:szCs w:val="21"/>
              </w:rPr>
            </w:pPr>
            <w:r>
              <w:rPr>
                <w:szCs w:val="21"/>
              </w:rPr>
              <w:t>拟选</w:t>
            </w:r>
            <w:r>
              <w:rPr>
                <w:rFonts w:hint="eastAsia"/>
                <w:szCs w:val="21"/>
              </w:rPr>
              <w:t>再发包</w:t>
            </w:r>
            <w:r>
              <w:rPr>
                <w:szCs w:val="21"/>
              </w:rPr>
              <w:t>人</w:t>
            </w:r>
          </w:p>
        </w:tc>
        <w:tc>
          <w:tcPr>
            <w:tcW w:w="1268" w:type="dxa"/>
            <w:vMerge w:val="restart"/>
            <w:tcMar>
              <w:left w:w="108" w:type="dxa"/>
              <w:right w:w="108" w:type="dxa"/>
            </w:tcMar>
            <w:vAlign w:val="center"/>
          </w:tcPr>
          <w:p w14:paraId="7BBF22CB" w14:textId="77777777" w:rsidR="00B6785C" w:rsidRDefault="00E60DAA">
            <w:pPr>
              <w:jc w:val="center"/>
              <w:rPr>
                <w:szCs w:val="21"/>
              </w:rPr>
            </w:pPr>
            <w:r>
              <w:rPr>
                <w:szCs w:val="21"/>
              </w:rPr>
              <w:t>备注</w:t>
            </w:r>
          </w:p>
        </w:tc>
      </w:tr>
      <w:tr w:rsidR="00B6785C" w14:paraId="108ED6A6" w14:textId="77777777">
        <w:trPr>
          <w:trHeight w:val="454"/>
          <w:jc w:val="center"/>
        </w:trPr>
        <w:tc>
          <w:tcPr>
            <w:tcW w:w="568" w:type="dxa"/>
            <w:vMerge/>
            <w:tcMar>
              <w:left w:w="108" w:type="dxa"/>
              <w:right w:w="108" w:type="dxa"/>
            </w:tcMar>
            <w:vAlign w:val="center"/>
          </w:tcPr>
          <w:p w14:paraId="10F336C9" w14:textId="77777777" w:rsidR="00B6785C" w:rsidRDefault="00B6785C">
            <w:pPr>
              <w:jc w:val="center"/>
              <w:rPr>
                <w:szCs w:val="21"/>
              </w:rPr>
            </w:pPr>
          </w:p>
        </w:tc>
        <w:tc>
          <w:tcPr>
            <w:tcW w:w="1843" w:type="dxa"/>
            <w:vMerge/>
            <w:tcMar>
              <w:left w:w="108" w:type="dxa"/>
              <w:right w:w="108" w:type="dxa"/>
            </w:tcMar>
            <w:vAlign w:val="center"/>
          </w:tcPr>
          <w:p w14:paraId="5D8964CE" w14:textId="77777777" w:rsidR="00B6785C" w:rsidRDefault="00B6785C">
            <w:pPr>
              <w:jc w:val="center"/>
              <w:rPr>
                <w:szCs w:val="21"/>
              </w:rPr>
            </w:pPr>
          </w:p>
        </w:tc>
        <w:tc>
          <w:tcPr>
            <w:tcW w:w="1701" w:type="dxa"/>
            <w:gridSpan w:val="2"/>
            <w:tcMar>
              <w:left w:w="108" w:type="dxa"/>
              <w:right w:w="108" w:type="dxa"/>
            </w:tcMar>
            <w:vAlign w:val="center"/>
          </w:tcPr>
          <w:p w14:paraId="7AED1DFB" w14:textId="77777777" w:rsidR="00B6785C" w:rsidRDefault="00E60DAA">
            <w:pPr>
              <w:jc w:val="center"/>
              <w:rPr>
                <w:szCs w:val="21"/>
              </w:rPr>
            </w:pPr>
            <w:r>
              <w:rPr>
                <w:szCs w:val="21"/>
              </w:rPr>
              <w:t>拟选</w:t>
            </w:r>
            <w:r>
              <w:rPr>
                <w:rFonts w:hint="eastAsia"/>
                <w:szCs w:val="21"/>
              </w:rPr>
              <w:t>再发</w:t>
            </w:r>
            <w:r>
              <w:rPr>
                <w:szCs w:val="21"/>
              </w:rPr>
              <w:t>包人名称</w:t>
            </w:r>
          </w:p>
        </w:tc>
        <w:tc>
          <w:tcPr>
            <w:tcW w:w="1123" w:type="dxa"/>
            <w:tcMar>
              <w:left w:w="108" w:type="dxa"/>
              <w:right w:w="108" w:type="dxa"/>
            </w:tcMar>
            <w:vAlign w:val="center"/>
          </w:tcPr>
          <w:p w14:paraId="75A41CA4" w14:textId="77777777" w:rsidR="00B6785C" w:rsidRDefault="00E60DAA">
            <w:pPr>
              <w:jc w:val="center"/>
              <w:rPr>
                <w:szCs w:val="21"/>
              </w:rPr>
            </w:pPr>
            <w:r>
              <w:rPr>
                <w:szCs w:val="21"/>
              </w:rPr>
              <w:t>注册地点</w:t>
            </w:r>
          </w:p>
        </w:tc>
        <w:tc>
          <w:tcPr>
            <w:tcW w:w="1090" w:type="dxa"/>
            <w:tcMar>
              <w:left w:w="108" w:type="dxa"/>
              <w:right w:w="108" w:type="dxa"/>
            </w:tcMar>
            <w:vAlign w:val="center"/>
          </w:tcPr>
          <w:p w14:paraId="33EBC686" w14:textId="77777777" w:rsidR="00B6785C" w:rsidRDefault="00E60DAA">
            <w:pPr>
              <w:jc w:val="center"/>
              <w:rPr>
                <w:szCs w:val="21"/>
              </w:rPr>
            </w:pPr>
            <w:r>
              <w:rPr>
                <w:szCs w:val="21"/>
              </w:rPr>
              <w:t>企业资质</w:t>
            </w:r>
          </w:p>
        </w:tc>
        <w:tc>
          <w:tcPr>
            <w:tcW w:w="1197" w:type="dxa"/>
            <w:tcMar>
              <w:left w:w="108" w:type="dxa"/>
              <w:right w:w="108" w:type="dxa"/>
            </w:tcMar>
            <w:vAlign w:val="center"/>
          </w:tcPr>
          <w:p w14:paraId="772BE1C3" w14:textId="77777777" w:rsidR="00B6785C" w:rsidRDefault="00E60DAA">
            <w:pPr>
              <w:jc w:val="center"/>
              <w:rPr>
                <w:szCs w:val="21"/>
              </w:rPr>
            </w:pPr>
            <w:r>
              <w:rPr>
                <w:szCs w:val="21"/>
              </w:rPr>
              <w:t>有关业绩</w:t>
            </w:r>
          </w:p>
        </w:tc>
        <w:tc>
          <w:tcPr>
            <w:tcW w:w="1268" w:type="dxa"/>
            <w:vMerge/>
            <w:tcMar>
              <w:left w:w="108" w:type="dxa"/>
              <w:right w:w="108" w:type="dxa"/>
            </w:tcMar>
            <w:vAlign w:val="center"/>
          </w:tcPr>
          <w:p w14:paraId="6980E2EF" w14:textId="77777777" w:rsidR="00B6785C" w:rsidRDefault="00B6785C">
            <w:pPr>
              <w:jc w:val="center"/>
              <w:rPr>
                <w:szCs w:val="21"/>
              </w:rPr>
            </w:pPr>
          </w:p>
        </w:tc>
      </w:tr>
      <w:tr w:rsidR="00B6785C" w14:paraId="7376FDC8" w14:textId="77777777">
        <w:trPr>
          <w:trHeight w:val="454"/>
          <w:jc w:val="center"/>
        </w:trPr>
        <w:tc>
          <w:tcPr>
            <w:tcW w:w="568" w:type="dxa"/>
            <w:vMerge w:val="restart"/>
            <w:tcMar>
              <w:left w:w="108" w:type="dxa"/>
              <w:right w:w="108" w:type="dxa"/>
            </w:tcMar>
            <w:vAlign w:val="center"/>
          </w:tcPr>
          <w:p w14:paraId="52CD6064" w14:textId="77777777" w:rsidR="00B6785C" w:rsidRDefault="00B6785C">
            <w:pPr>
              <w:jc w:val="center"/>
              <w:rPr>
                <w:szCs w:val="21"/>
              </w:rPr>
            </w:pPr>
          </w:p>
        </w:tc>
        <w:tc>
          <w:tcPr>
            <w:tcW w:w="1843" w:type="dxa"/>
            <w:vMerge w:val="restart"/>
            <w:tcMar>
              <w:left w:w="108" w:type="dxa"/>
              <w:right w:w="108" w:type="dxa"/>
            </w:tcMar>
            <w:vAlign w:val="center"/>
          </w:tcPr>
          <w:p w14:paraId="2BF7BE1C" w14:textId="77777777" w:rsidR="00B6785C" w:rsidRDefault="00B6785C">
            <w:pPr>
              <w:jc w:val="center"/>
              <w:rPr>
                <w:szCs w:val="21"/>
              </w:rPr>
            </w:pPr>
          </w:p>
        </w:tc>
        <w:tc>
          <w:tcPr>
            <w:tcW w:w="751" w:type="dxa"/>
            <w:tcMar>
              <w:left w:w="108" w:type="dxa"/>
              <w:right w:w="108" w:type="dxa"/>
            </w:tcMar>
            <w:vAlign w:val="center"/>
          </w:tcPr>
          <w:p w14:paraId="5A451395" w14:textId="77777777" w:rsidR="00B6785C" w:rsidRDefault="00E60DAA">
            <w:pPr>
              <w:jc w:val="center"/>
              <w:rPr>
                <w:szCs w:val="21"/>
              </w:rPr>
            </w:pPr>
            <w:r>
              <w:rPr>
                <w:szCs w:val="21"/>
              </w:rPr>
              <w:t>1</w:t>
            </w:r>
          </w:p>
        </w:tc>
        <w:tc>
          <w:tcPr>
            <w:tcW w:w="950" w:type="dxa"/>
            <w:tcMar>
              <w:left w:w="108" w:type="dxa"/>
              <w:right w:w="108" w:type="dxa"/>
            </w:tcMar>
            <w:vAlign w:val="center"/>
          </w:tcPr>
          <w:p w14:paraId="270D2C0C" w14:textId="77777777" w:rsidR="00B6785C" w:rsidRDefault="00B6785C">
            <w:pPr>
              <w:jc w:val="center"/>
              <w:rPr>
                <w:szCs w:val="21"/>
              </w:rPr>
            </w:pPr>
          </w:p>
        </w:tc>
        <w:tc>
          <w:tcPr>
            <w:tcW w:w="1123" w:type="dxa"/>
            <w:tcMar>
              <w:left w:w="108" w:type="dxa"/>
              <w:right w:w="108" w:type="dxa"/>
            </w:tcMar>
            <w:vAlign w:val="center"/>
          </w:tcPr>
          <w:p w14:paraId="3F5F97EF" w14:textId="77777777" w:rsidR="00B6785C" w:rsidRDefault="00B6785C">
            <w:pPr>
              <w:jc w:val="center"/>
              <w:rPr>
                <w:szCs w:val="21"/>
              </w:rPr>
            </w:pPr>
          </w:p>
        </w:tc>
        <w:tc>
          <w:tcPr>
            <w:tcW w:w="1090" w:type="dxa"/>
            <w:tcMar>
              <w:left w:w="108" w:type="dxa"/>
              <w:right w:w="108" w:type="dxa"/>
            </w:tcMar>
            <w:vAlign w:val="center"/>
          </w:tcPr>
          <w:p w14:paraId="515481EB" w14:textId="77777777" w:rsidR="00B6785C" w:rsidRDefault="00B6785C">
            <w:pPr>
              <w:jc w:val="center"/>
              <w:rPr>
                <w:szCs w:val="21"/>
              </w:rPr>
            </w:pPr>
          </w:p>
        </w:tc>
        <w:tc>
          <w:tcPr>
            <w:tcW w:w="1197" w:type="dxa"/>
            <w:tcMar>
              <w:left w:w="108" w:type="dxa"/>
              <w:right w:w="108" w:type="dxa"/>
            </w:tcMar>
            <w:vAlign w:val="center"/>
          </w:tcPr>
          <w:p w14:paraId="3208E2E6" w14:textId="77777777" w:rsidR="00B6785C" w:rsidRDefault="00B6785C">
            <w:pPr>
              <w:jc w:val="center"/>
              <w:rPr>
                <w:szCs w:val="21"/>
              </w:rPr>
            </w:pPr>
          </w:p>
        </w:tc>
        <w:tc>
          <w:tcPr>
            <w:tcW w:w="1268" w:type="dxa"/>
            <w:tcMar>
              <w:left w:w="108" w:type="dxa"/>
              <w:right w:w="108" w:type="dxa"/>
            </w:tcMar>
            <w:vAlign w:val="center"/>
          </w:tcPr>
          <w:p w14:paraId="19F552D2" w14:textId="77777777" w:rsidR="00B6785C" w:rsidRDefault="00B6785C">
            <w:pPr>
              <w:jc w:val="center"/>
              <w:rPr>
                <w:szCs w:val="21"/>
              </w:rPr>
            </w:pPr>
          </w:p>
        </w:tc>
      </w:tr>
      <w:tr w:rsidR="00B6785C" w14:paraId="06193966" w14:textId="77777777">
        <w:trPr>
          <w:trHeight w:val="454"/>
          <w:jc w:val="center"/>
        </w:trPr>
        <w:tc>
          <w:tcPr>
            <w:tcW w:w="568" w:type="dxa"/>
            <w:vMerge/>
            <w:tcMar>
              <w:left w:w="108" w:type="dxa"/>
              <w:right w:w="108" w:type="dxa"/>
            </w:tcMar>
            <w:vAlign w:val="center"/>
          </w:tcPr>
          <w:p w14:paraId="36F2C40A" w14:textId="77777777" w:rsidR="00B6785C" w:rsidRDefault="00B6785C">
            <w:pPr>
              <w:jc w:val="center"/>
              <w:rPr>
                <w:szCs w:val="21"/>
              </w:rPr>
            </w:pPr>
          </w:p>
        </w:tc>
        <w:tc>
          <w:tcPr>
            <w:tcW w:w="1843" w:type="dxa"/>
            <w:vMerge/>
            <w:tcMar>
              <w:left w:w="108" w:type="dxa"/>
              <w:right w:w="108" w:type="dxa"/>
            </w:tcMar>
            <w:vAlign w:val="center"/>
          </w:tcPr>
          <w:p w14:paraId="1A577A25" w14:textId="77777777" w:rsidR="00B6785C" w:rsidRDefault="00B6785C">
            <w:pPr>
              <w:jc w:val="center"/>
              <w:rPr>
                <w:szCs w:val="21"/>
              </w:rPr>
            </w:pPr>
          </w:p>
        </w:tc>
        <w:tc>
          <w:tcPr>
            <w:tcW w:w="751" w:type="dxa"/>
            <w:tcMar>
              <w:left w:w="108" w:type="dxa"/>
              <w:right w:w="108" w:type="dxa"/>
            </w:tcMar>
            <w:vAlign w:val="center"/>
          </w:tcPr>
          <w:p w14:paraId="28F58DFF" w14:textId="77777777" w:rsidR="00B6785C" w:rsidRDefault="00E60DAA">
            <w:pPr>
              <w:jc w:val="center"/>
              <w:rPr>
                <w:szCs w:val="21"/>
              </w:rPr>
            </w:pPr>
            <w:r>
              <w:rPr>
                <w:szCs w:val="21"/>
              </w:rPr>
              <w:t>2</w:t>
            </w:r>
          </w:p>
        </w:tc>
        <w:tc>
          <w:tcPr>
            <w:tcW w:w="950" w:type="dxa"/>
            <w:tcMar>
              <w:left w:w="108" w:type="dxa"/>
              <w:right w:w="108" w:type="dxa"/>
            </w:tcMar>
            <w:vAlign w:val="center"/>
          </w:tcPr>
          <w:p w14:paraId="6F553E16" w14:textId="77777777" w:rsidR="00B6785C" w:rsidRDefault="00B6785C">
            <w:pPr>
              <w:jc w:val="center"/>
              <w:rPr>
                <w:szCs w:val="21"/>
              </w:rPr>
            </w:pPr>
          </w:p>
        </w:tc>
        <w:tc>
          <w:tcPr>
            <w:tcW w:w="1123" w:type="dxa"/>
            <w:tcMar>
              <w:left w:w="108" w:type="dxa"/>
              <w:right w:w="108" w:type="dxa"/>
            </w:tcMar>
            <w:vAlign w:val="center"/>
          </w:tcPr>
          <w:p w14:paraId="343BB2A7" w14:textId="77777777" w:rsidR="00B6785C" w:rsidRDefault="00B6785C">
            <w:pPr>
              <w:jc w:val="center"/>
              <w:rPr>
                <w:szCs w:val="21"/>
              </w:rPr>
            </w:pPr>
          </w:p>
        </w:tc>
        <w:tc>
          <w:tcPr>
            <w:tcW w:w="1090" w:type="dxa"/>
            <w:tcMar>
              <w:left w:w="108" w:type="dxa"/>
              <w:right w:w="108" w:type="dxa"/>
            </w:tcMar>
            <w:vAlign w:val="center"/>
          </w:tcPr>
          <w:p w14:paraId="7141706E" w14:textId="77777777" w:rsidR="00B6785C" w:rsidRDefault="00B6785C">
            <w:pPr>
              <w:jc w:val="center"/>
              <w:rPr>
                <w:szCs w:val="21"/>
              </w:rPr>
            </w:pPr>
          </w:p>
        </w:tc>
        <w:tc>
          <w:tcPr>
            <w:tcW w:w="1197" w:type="dxa"/>
            <w:tcMar>
              <w:left w:w="108" w:type="dxa"/>
              <w:right w:w="108" w:type="dxa"/>
            </w:tcMar>
            <w:vAlign w:val="center"/>
          </w:tcPr>
          <w:p w14:paraId="76831BE7" w14:textId="77777777" w:rsidR="00B6785C" w:rsidRDefault="00B6785C">
            <w:pPr>
              <w:jc w:val="center"/>
              <w:rPr>
                <w:szCs w:val="21"/>
              </w:rPr>
            </w:pPr>
          </w:p>
        </w:tc>
        <w:tc>
          <w:tcPr>
            <w:tcW w:w="1268" w:type="dxa"/>
            <w:tcMar>
              <w:left w:w="108" w:type="dxa"/>
              <w:right w:w="108" w:type="dxa"/>
            </w:tcMar>
            <w:vAlign w:val="center"/>
          </w:tcPr>
          <w:p w14:paraId="1ED25525" w14:textId="77777777" w:rsidR="00B6785C" w:rsidRDefault="00B6785C">
            <w:pPr>
              <w:jc w:val="center"/>
              <w:rPr>
                <w:szCs w:val="21"/>
              </w:rPr>
            </w:pPr>
          </w:p>
        </w:tc>
      </w:tr>
      <w:tr w:rsidR="00B6785C" w14:paraId="4A7CEE3A" w14:textId="77777777">
        <w:trPr>
          <w:trHeight w:val="454"/>
          <w:jc w:val="center"/>
        </w:trPr>
        <w:tc>
          <w:tcPr>
            <w:tcW w:w="568" w:type="dxa"/>
            <w:vMerge/>
            <w:tcMar>
              <w:left w:w="108" w:type="dxa"/>
              <w:right w:w="108" w:type="dxa"/>
            </w:tcMar>
            <w:vAlign w:val="center"/>
          </w:tcPr>
          <w:p w14:paraId="10BBA013" w14:textId="77777777" w:rsidR="00B6785C" w:rsidRDefault="00B6785C">
            <w:pPr>
              <w:jc w:val="center"/>
              <w:rPr>
                <w:szCs w:val="21"/>
              </w:rPr>
            </w:pPr>
          </w:p>
        </w:tc>
        <w:tc>
          <w:tcPr>
            <w:tcW w:w="1843" w:type="dxa"/>
            <w:vMerge/>
            <w:tcMar>
              <w:left w:w="108" w:type="dxa"/>
              <w:right w:w="108" w:type="dxa"/>
            </w:tcMar>
            <w:vAlign w:val="center"/>
          </w:tcPr>
          <w:p w14:paraId="08F8BE37" w14:textId="77777777" w:rsidR="00B6785C" w:rsidRDefault="00B6785C">
            <w:pPr>
              <w:jc w:val="center"/>
              <w:rPr>
                <w:szCs w:val="21"/>
              </w:rPr>
            </w:pPr>
          </w:p>
        </w:tc>
        <w:tc>
          <w:tcPr>
            <w:tcW w:w="751" w:type="dxa"/>
            <w:tcMar>
              <w:left w:w="108" w:type="dxa"/>
              <w:right w:w="108" w:type="dxa"/>
            </w:tcMar>
            <w:vAlign w:val="center"/>
          </w:tcPr>
          <w:p w14:paraId="49A5F821" w14:textId="77777777" w:rsidR="00B6785C" w:rsidRDefault="00E60DAA">
            <w:pPr>
              <w:jc w:val="center"/>
              <w:rPr>
                <w:szCs w:val="21"/>
              </w:rPr>
            </w:pPr>
            <w:r>
              <w:rPr>
                <w:szCs w:val="21"/>
              </w:rPr>
              <w:t>3</w:t>
            </w:r>
          </w:p>
        </w:tc>
        <w:tc>
          <w:tcPr>
            <w:tcW w:w="950" w:type="dxa"/>
            <w:tcMar>
              <w:left w:w="108" w:type="dxa"/>
              <w:right w:w="108" w:type="dxa"/>
            </w:tcMar>
            <w:vAlign w:val="center"/>
          </w:tcPr>
          <w:p w14:paraId="7F2CF402" w14:textId="77777777" w:rsidR="00B6785C" w:rsidRDefault="00B6785C">
            <w:pPr>
              <w:jc w:val="center"/>
              <w:rPr>
                <w:szCs w:val="21"/>
              </w:rPr>
            </w:pPr>
          </w:p>
        </w:tc>
        <w:tc>
          <w:tcPr>
            <w:tcW w:w="1123" w:type="dxa"/>
            <w:tcMar>
              <w:left w:w="108" w:type="dxa"/>
              <w:right w:w="108" w:type="dxa"/>
            </w:tcMar>
            <w:vAlign w:val="center"/>
          </w:tcPr>
          <w:p w14:paraId="7A99F1C0" w14:textId="77777777" w:rsidR="00B6785C" w:rsidRDefault="00B6785C">
            <w:pPr>
              <w:jc w:val="center"/>
              <w:rPr>
                <w:szCs w:val="21"/>
              </w:rPr>
            </w:pPr>
          </w:p>
        </w:tc>
        <w:tc>
          <w:tcPr>
            <w:tcW w:w="1090" w:type="dxa"/>
            <w:tcMar>
              <w:left w:w="108" w:type="dxa"/>
              <w:right w:w="108" w:type="dxa"/>
            </w:tcMar>
            <w:vAlign w:val="center"/>
          </w:tcPr>
          <w:p w14:paraId="7EDC4ADB" w14:textId="77777777" w:rsidR="00B6785C" w:rsidRDefault="00B6785C">
            <w:pPr>
              <w:jc w:val="center"/>
              <w:rPr>
                <w:szCs w:val="21"/>
              </w:rPr>
            </w:pPr>
          </w:p>
        </w:tc>
        <w:tc>
          <w:tcPr>
            <w:tcW w:w="1197" w:type="dxa"/>
            <w:tcMar>
              <w:left w:w="108" w:type="dxa"/>
              <w:right w:w="108" w:type="dxa"/>
            </w:tcMar>
            <w:vAlign w:val="center"/>
          </w:tcPr>
          <w:p w14:paraId="6430BA5A" w14:textId="77777777" w:rsidR="00B6785C" w:rsidRDefault="00B6785C">
            <w:pPr>
              <w:jc w:val="center"/>
              <w:rPr>
                <w:szCs w:val="21"/>
              </w:rPr>
            </w:pPr>
          </w:p>
        </w:tc>
        <w:tc>
          <w:tcPr>
            <w:tcW w:w="1268" w:type="dxa"/>
            <w:tcMar>
              <w:left w:w="108" w:type="dxa"/>
              <w:right w:w="108" w:type="dxa"/>
            </w:tcMar>
            <w:vAlign w:val="center"/>
          </w:tcPr>
          <w:p w14:paraId="3C6A0635" w14:textId="77777777" w:rsidR="00B6785C" w:rsidRDefault="00B6785C">
            <w:pPr>
              <w:jc w:val="center"/>
              <w:rPr>
                <w:szCs w:val="21"/>
              </w:rPr>
            </w:pPr>
          </w:p>
        </w:tc>
      </w:tr>
      <w:tr w:rsidR="00B6785C" w14:paraId="7B275283" w14:textId="77777777">
        <w:trPr>
          <w:trHeight w:val="454"/>
          <w:jc w:val="center"/>
        </w:trPr>
        <w:tc>
          <w:tcPr>
            <w:tcW w:w="568" w:type="dxa"/>
            <w:vMerge w:val="restart"/>
            <w:tcMar>
              <w:left w:w="108" w:type="dxa"/>
              <w:right w:w="108" w:type="dxa"/>
            </w:tcMar>
            <w:vAlign w:val="center"/>
          </w:tcPr>
          <w:p w14:paraId="35CC1225" w14:textId="77777777" w:rsidR="00B6785C" w:rsidRDefault="00B6785C">
            <w:pPr>
              <w:jc w:val="center"/>
              <w:rPr>
                <w:szCs w:val="21"/>
              </w:rPr>
            </w:pPr>
          </w:p>
        </w:tc>
        <w:tc>
          <w:tcPr>
            <w:tcW w:w="1843" w:type="dxa"/>
            <w:vMerge w:val="restart"/>
            <w:tcMar>
              <w:left w:w="108" w:type="dxa"/>
              <w:right w:w="108" w:type="dxa"/>
            </w:tcMar>
            <w:vAlign w:val="center"/>
          </w:tcPr>
          <w:p w14:paraId="70E0DE92" w14:textId="77777777" w:rsidR="00B6785C" w:rsidRDefault="00B6785C">
            <w:pPr>
              <w:jc w:val="center"/>
              <w:rPr>
                <w:szCs w:val="21"/>
              </w:rPr>
            </w:pPr>
          </w:p>
        </w:tc>
        <w:tc>
          <w:tcPr>
            <w:tcW w:w="751" w:type="dxa"/>
            <w:tcMar>
              <w:left w:w="108" w:type="dxa"/>
              <w:right w:w="108" w:type="dxa"/>
            </w:tcMar>
            <w:vAlign w:val="center"/>
          </w:tcPr>
          <w:p w14:paraId="7DC76BAA" w14:textId="77777777" w:rsidR="00B6785C" w:rsidRDefault="00E60DAA">
            <w:pPr>
              <w:jc w:val="center"/>
              <w:rPr>
                <w:szCs w:val="21"/>
              </w:rPr>
            </w:pPr>
            <w:r>
              <w:rPr>
                <w:szCs w:val="21"/>
              </w:rPr>
              <w:t>1</w:t>
            </w:r>
          </w:p>
        </w:tc>
        <w:tc>
          <w:tcPr>
            <w:tcW w:w="950" w:type="dxa"/>
            <w:tcMar>
              <w:left w:w="108" w:type="dxa"/>
              <w:right w:w="108" w:type="dxa"/>
            </w:tcMar>
            <w:vAlign w:val="center"/>
          </w:tcPr>
          <w:p w14:paraId="667A56DC" w14:textId="77777777" w:rsidR="00B6785C" w:rsidRDefault="00B6785C">
            <w:pPr>
              <w:jc w:val="center"/>
              <w:rPr>
                <w:szCs w:val="21"/>
              </w:rPr>
            </w:pPr>
          </w:p>
        </w:tc>
        <w:tc>
          <w:tcPr>
            <w:tcW w:w="1123" w:type="dxa"/>
            <w:tcMar>
              <w:left w:w="108" w:type="dxa"/>
              <w:right w:w="108" w:type="dxa"/>
            </w:tcMar>
            <w:vAlign w:val="center"/>
          </w:tcPr>
          <w:p w14:paraId="7E632ABB" w14:textId="77777777" w:rsidR="00B6785C" w:rsidRDefault="00B6785C">
            <w:pPr>
              <w:jc w:val="center"/>
              <w:rPr>
                <w:szCs w:val="21"/>
              </w:rPr>
            </w:pPr>
          </w:p>
        </w:tc>
        <w:tc>
          <w:tcPr>
            <w:tcW w:w="1090" w:type="dxa"/>
            <w:tcMar>
              <w:left w:w="108" w:type="dxa"/>
              <w:right w:w="108" w:type="dxa"/>
            </w:tcMar>
            <w:vAlign w:val="center"/>
          </w:tcPr>
          <w:p w14:paraId="3D6B4EF4" w14:textId="77777777" w:rsidR="00B6785C" w:rsidRDefault="00B6785C">
            <w:pPr>
              <w:jc w:val="center"/>
              <w:rPr>
                <w:szCs w:val="21"/>
              </w:rPr>
            </w:pPr>
          </w:p>
        </w:tc>
        <w:tc>
          <w:tcPr>
            <w:tcW w:w="1197" w:type="dxa"/>
            <w:tcMar>
              <w:left w:w="108" w:type="dxa"/>
              <w:right w:w="108" w:type="dxa"/>
            </w:tcMar>
            <w:vAlign w:val="center"/>
          </w:tcPr>
          <w:p w14:paraId="58C0CCC4" w14:textId="77777777" w:rsidR="00B6785C" w:rsidRDefault="00B6785C">
            <w:pPr>
              <w:jc w:val="center"/>
              <w:rPr>
                <w:szCs w:val="21"/>
              </w:rPr>
            </w:pPr>
          </w:p>
        </w:tc>
        <w:tc>
          <w:tcPr>
            <w:tcW w:w="1268" w:type="dxa"/>
            <w:tcMar>
              <w:left w:w="108" w:type="dxa"/>
              <w:right w:w="108" w:type="dxa"/>
            </w:tcMar>
            <w:vAlign w:val="center"/>
          </w:tcPr>
          <w:p w14:paraId="777C6B25" w14:textId="77777777" w:rsidR="00B6785C" w:rsidRDefault="00B6785C">
            <w:pPr>
              <w:jc w:val="center"/>
              <w:rPr>
                <w:szCs w:val="21"/>
              </w:rPr>
            </w:pPr>
          </w:p>
        </w:tc>
      </w:tr>
      <w:tr w:rsidR="00B6785C" w14:paraId="551C9840" w14:textId="77777777">
        <w:trPr>
          <w:trHeight w:val="454"/>
          <w:jc w:val="center"/>
        </w:trPr>
        <w:tc>
          <w:tcPr>
            <w:tcW w:w="568" w:type="dxa"/>
            <w:vMerge/>
            <w:tcMar>
              <w:left w:w="108" w:type="dxa"/>
              <w:right w:w="108" w:type="dxa"/>
            </w:tcMar>
            <w:vAlign w:val="center"/>
          </w:tcPr>
          <w:p w14:paraId="2E957755" w14:textId="77777777" w:rsidR="00B6785C" w:rsidRDefault="00B6785C">
            <w:pPr>
              <w:jc w:val="center"/>
              <w:rPr>
                <w:szCs w:val="21"/>
              </w:rPr>
            </w:pPr>
          </w:p>
        </w:tc>
        <w:tc>
          <w:tcPr>
            <w:tcW w:w="1843" w:type="dxa"/>
            <w:vMerge/>
            <w:tcMar>
              <w:left w:w="108" w:type="dxa"/>
              <w:right w:w="108" w:type="dxa"/>
            </w:tcMar>
            <w:vAlign w:val="center"/>
          </w:tcPr>
          <w:p w14:paraId="370FC894" w14:textId="77777777" w:rsidR="00B6785C" w:rsidRDefault="00B6785C">
            <w:pPr>
              <w:jc w:val="center"/>
              <w:rPr>
                <w:szCs w:val="21"/>
              </w:rPr>
            </w:pPr>
          </w:p>
        </w:tc>
        <w:tc>
          <w:tcPr>
            <w:tcW w:w="751" w:type="dxa"/>
            <w:tcMar>
              <w:left w:w="108" w:type="dxa"/>
              <w:right w:w="108" w:type="dxa"/>
            </w:tcMar>
            <w:vAlign w:val="center"/>
          </w:tcPr>
          <w:p w14:paraId="738EA14A" w14:textId="77777777" w:rsidR="00B6785C" w:rsidRDefault="00E60DAA">
            <w:pPr>
              <w:jc w:val="center"/>
              <w:rPr>
                <w:szCs w:val="21"/>
              </w:rPr>
            </w:pPr>
            <w:r>
              <w:rPr>
                <w:szCs w:val="21"/>
              </w:rPr>
              <w:t>2</w:t>
            </w:r>
          </w:p>
        </w:tc>
        <w:tc>
          <w:tcPr>
            <w:tcW w:w="950" w:type="dxa"/>
            <w:tcMar>
              <w:left w:w="108" w:type="dxa"/>
              <w:right w:w="108" w:type="dxa"/>
            </w:tcMar>
            <w:vAlign w:val="center"/>
          </w:tcPr>
          <w:p w14:paraId="41CE97AF" w14:textId="77777777" w:rsidR="00B6785C" w:rsidRDefault="00B6785C">
            <w:pPr>
              <w:jc w:val="center"/>
              <w:rPr>
                <w:szCs w:val="21"/>
              </w:rPr>
            </w:pPr>
          </w:p>
        </w:tc>
        <w:tc>
          <w:tcPr>
            <w:tcW w:w="1123" w:type="dxa"/>
            <w:tcMar>
              <w:left w:w="108" w:type="dxa"/>
              <w:right w:w="108" w:type="dxa"/>
            </w:tcMar>
            <w:vAlign w:val="center"/>
          </w:tcPr>
          <w:p w14:paraId="2D9DDB88" w14:textId="77777777" w:rsidR="00B6785C" w:rsidRDefault="00B6785C">
            <w:pPr>
              <w:jc w:val="center"/>
              <w:rPr>
                <w:szCs w:val="21"/>
              </w:rPr>
            </w:pPr>
          </w:p>
        </w:tc>
        <w:tc>
          <w:tcPr>
            <w:tcW w:w="1090" w:type="dxa"/>
            <w:tcMar>
              <w:left w:w="108" w:type="dxa"/>
              <w:right w:w="108" w:type="dxa"/>
            </w:tcMar>
            <w:vAlign w:val="center"/>
          </w:tcPr>
          <w:p w14:paraId="1BFBCAC6" w14:textId="77777777" w:rsidR="00B6785C" w:rsidRDefault="00B6785C">
            <w:pPr>
              <w:jc w:val="center"/>
              <w:rPr>
                <w:szCs w:val="21"/>
              </w:rPr>
            </w:pPr>
          </w:p>
        </w:tc>
        <w:tc>
          <w:tcPr>
            <w:tcW w:w="1197" w:type="dxa"/>
            <w:tcMar>
              <w:left w:w="108" w:type="dxa"/>
              <w:right w:w="108" w:type="dxa"/>
            </w:tcMar>
            <w:vAlign w:val="center"/>
          </w:tcPr>
          <w:p w14:paraId="259EC3A8" w14:textId="77777777" w:rsidR="00B6785C" w:rsidRDefault="00B6785C">
            <w:pPr>
              <w:jc w:val="center"/>
              <w:rPr>
                <w:szCs w:val="21"/>
              </w:rPr>
            </w:pPr>
          </w:p>
        </w:tc>
        <w:tc>
          <w:tcPr>
            <w:tcW w:w="1268" w:type="dxa"/>
            <w:tcMar>
              <w:left w:w="108" w:type="dxa"/>
              <w:right w:w="108" w:type="dxa"/>
            </w:tcMar>
            <w:vAlign w:val="center"/>
          </w:tcPr>
          <w:p w14:paraId="56C4C092" w14:textId="77777777" w:rsidR="00B6785C" w:rsidRDefault="00B6785C">
            <w:pPr>
              <w:jc w:val="center"/>
              <w:rPr>
                <w:szCs w:val="21"/>
              </w:rPr>
            </w:pPr>
          </w:p>
        </w:tc>
      </w:tr>
      <w:tr w:rsidR="00B6785C" w14:paraId="17F806E7" w14:textId="77777777">
        <w:trPr>
          <w:trHeight w:val="454"/>
          <w:jc w:val="center"/>
        </w:trPr>
        <w:tc>
          <w:tcPr>
            <w:tcW w:w="568" w:type="dxa"/>
            <w:vMerge/>
            <w:tcMar>
              <w:left w:w="108" w:type="dxa"/>
              <w:right w:w="108" w:type="dxa"/>
            </w:tcMar>
            <w:vAlign w:val="center"/>
          </w:tcPr>
          <w:p w14:paraId="4509A8B7" w14:textId="77777777" w:rsidR="00B6785C" w:rsidRDefault="00B6785C">
            <w:pPr>
              <w:jc w:val="center"/>
              <w:rPr>
                <w:szCs w:val="21"/>
              </w:rPr>
            </w:pPr>
          </w:p>
        </w:tc>
        <w:tc>
          <w:tcPr>
            <w:tcW w:w="1843" w:type="dxa"/>
            <w:vMerge/>
            <w:tcMar>
              <w:left w:w="108" w:type="dxa"/>
              <w:right w:w="108" w:type="dxa"/>
            </w:tcMar>
            <w:vAlign w:val="center"/>
          </w:tcPr>
          <w:p w14:paraId="1E9A49AD" w14:textId="77777777" w:rsidR="00B6785C" w:rsidRDefault="00B6785C">
            <w:pPr>
              <w:jc w:val="center"/>
              <w:rPr>
                <w:szCs w:val="21"/>
              </w:rPr>
            </w:pPr>
          </w:p>
        </w:tc>
        <w:tc>
          <w:tcPr>
            <w:tcW w:w="751" w:type="dxa"/>
            <w:tcMar>
              <w:left w:w="108" w:type="dxa"/>
              <w:right w:w="108" w:type="dxa"/>
            </w:tcMar>
            <w:vAlign w:val="center"/>
          </w:tcPr>
          <w:p w14:paraId="2009397B" w14:textId="77777777" w:rsidR="00B6785C" w:rsidRDefault="00E60DAA">
            <w:pPr>
              <w:jc w:val="center"/>
              <w:rPr>
                <w:szCs w:val="21"/>
              </w:rPr>
            </w:pPr>
            <w:r>
              <w:rPr>
                <w:szCs w:val="21"/>
              </w:rPr>
              <w:t>3</w:t>
            </w:r>
          </w:p>
        </w:tc>
        <w:tc>
          <w:tcPr>
            <w:tcW w:w="950" w:type="dxa"/>
            <w:tcMar>
              <w:left w:w="108" w:type="dxa"/>
              <w:right w:w="108" w:type="dxa"/>
            </w:tcMar>
            <w:vAlign w:val="center"/>
          </w:tcPr>
          <w:p w14:paraId="1CEEF00A" w14:textId="77777777" w:rsidR="00B6785C" w:rsidRDefault="00B6785C">
            <w:pPr>
              <w:jc w:val="center"/>
              <w:rPr>
                <w:szCs w:val="21"/>
              </w:rPr>
            </w:pPr>
          </w:p>
        </w:tc>
        <w:tc>
          <w:tcPr>
            <w:tcW w:w="1123" w:type="dxa"/>
            <w:tcMar>
              <w:left w:w="108" w:type="dxa"/>
              <w:right w:w="108" w:type="dxa"/>
            </w:tcMar>
            <w:vAlign w:val="center"/>
          </w:tcPr>
          <w:p w14:paraId="157B66A2" w14:textId="77777777" w:rsidR="00B6785C" w:rsidRDefault="00B6785C">
            <w:pPr>
              <w:jc w:val="center"/>
              <w:rPr>
                <w:szCs w:val="21"/>
              </w:rPr>
            </w:pPr>
          </w:p>
        </w:tc>
        <w:tc>
          <w:tcPr>
            <w:tcW w:w="1090" w:type="dxa"/>
            <w:tcMar>
              <w:left w:w="108" w:type="dxa"/>
              <w:right w:w="108" w:type="dxa"/>
            </w:tcMar>
            <w:vAlign w:val="center"/>
          </w:tcPr>
          <w:p w14:paraId="3A1D14C4" w14:textId="77777777" w:rsidR="00B6785C" w:rsidRDefault="00B6785C">
            <w:pPr>
              <w:jc w:val="center"/>
              <w:rPr>
                <w:szCs w:val="21"/>
              </w:rPr>
            </w:pPr>
          </w:p>
        </w:tc>
        <w:tc>
          <w:tcPr>
            <w:tcW w:w="1197" w:type="dxa"/>
            <w:tcMar>
              <w:left w:w="108" w:type="dxa"/>
              <w:right w:w="108" w:type="dxa"/>
            </w:tcMar>
            <w:vAlign w:val="center"/>
          </w:tcPr>
          <w:p w14:paraId="08B27AB9" w14:textId="77777777" w:rsidR="00B6785C" w:rsidRDefault="00B6785C">
            <w:pPr>
              <w:jc w:val="center"/>
              <w:rPr>
                <w:szCs w:val="21"/>
              </w:rPr>
            </w:pPr>
          </w:p>
        </w:tc>
        <w:tc>
          <w:tcPr>
            <w:tcW w:w="1268" w:type="dxa"/>
            <w:tcMar>
              <w:left w:w="108" w:type="dxa"/>
              <w:right w:w="108" w:type="dxa"/>
            </w:tcMar>
            <w:vAlign w:val="center"/>
          </w:tcPr>
          <w:p w14:paraId="421AC4AD" w14:textId="77777777" w:rsidR="00B6785C" w:rsidRDefault="00B6785C">
            <w:pPr>
              <w:jc w:val="center"/>
              <w:rPr>
                <w:szCs w:val="21"/>
              </w:rPr>
            </w:pPr>
          </w:p>
        </w:tc>
      </w:tr>
    </w:tbl>
    <w:p w14:paraId="212D8E88" w14:textId="77777777" w:rsidR="00B6785C" w:rsidRDefault="00E60DAA">
      <w:pPr>
        <w:spacing w:line="440" w:lineRule="exact"/>
        <w:ind w:right="420" w:firstLineChars="200" w:firstLine="420"/>
        <w:rPr>
          <w:szCs w:val="21"/>
        </w:rPr>
      </w:pPr>
      <w:r>
        <w:rPr>
          <w:szCs w:val="21"/>
        </w:rPr>
        <w:t>备注：本表所列</w:t>
      </w:r>
      <w:r>
        <w:rPr>
          <w:rFonts w:hint="eastAsia"/>
          <w:szCs w:val="21"/>
        </w:rPr>
        <w:t>再发包</w:t>
      </w:r>
      <w:r>
        <w:rPr>
          <w:szCs w:val="21"/>
        </w:rPr>
        <w:t>仅限于</w:t>
      </w:r>
      <w:r>
        <w:rPr>
          <w:rFonts w:hint="eastAsia"/>
          <w:szCs w:val="21"/>
        </w:rPr>
        <w:t>工程总承包企业将工程的全部设计或者全部施工业务（二者选其一）再发包给具备相应资质条件的设计单位、施工总承包单位；工程总承包企业可以将工程的全部勘察业务再发包给具备相应资质条件的勘察单位。</w:t>
      </w:r>
    </w:p>
    <w:p w14:paraId="6BC1BD3D" w14:textId="77777777" w:rsidR="00B6785C" w:rsidRDefault="00E60DAA">
      <w:pPr>
        <w:wordWrap w:val="0"/>
        <w:spacing w:line="440" w:lineRule="exact"/>
        <w:ind w:right="420"/>
        <w:jc w:val="right"/>
        <w:rPr>
          <w:bCs/>
          <w:szCs w:val="21"/>
        </w:rPr>
      </w:pPr>
      <w:r>
        <w:rPr>
          <w:rFonts w:hint="eastAsia"/>
          <w:szCs w:val="21"/>
        </w:rPr>
        <w:t>日</w:t>
      </w:r>
      <w:r>
        <w:rPr>
          <w:szCs w:val="21"/>
        </w:rPr>
        <w:t>期：</w:t>
      </w:r>
      <w:r>
        <w:rPr>
          <w:bCs/>
          <w:szCs w:val="21"/>
        </w:rPr>
        <w:t>年月日</w:t>
      </w:r>
    </w:p>
    <w:p w14:paraId="0285B218" w14:textId="77777777" w:rsidR="00B6785C" w:rsidRDefault="00B6785C">
      <w:pPr>
        <w:spacing w:line="440" w:lineRule="exact"/>
        <w:ind w:right="420"/>
        <w:jc w:val="right"/>
        <w:rPr>
          <w:bCs/>
          <w:szCs w:val="21"/>
        </w:rPr>
      </w:pPr>
    </w:p>
    <w:p w14:paraId="5E0DE99B" w14:textId="77777777" w:rsidR="00B6785C" w:rsidRDefault="00B6785C">
      <w:pPr>
        <w:spacing w:line="440" w:lineRule="exact"/>
        <w:ind w:right="420"/>
        <w:jc w:val="right"/>
        <w:rPr>
          <w:szCs w:val="21"/>
        </w:rPr>
      </w:pPr>
    </w:p>
    <w:p w14:paraId="56C7C390" w14:textId="77777777" w:rsidR="00B6785C" w:rsidRDefault="00E60DAA">
      <w:pPr>
        <w:keepNext/>
        <w:keepLines/>
        <w:spacing w:before="100" w:line="400" w:lineRule="exact"/>
        <w:outlineLvl w:val="1"/>
        <w:rPr>
          <w:rFonts w:eastAsia="黑体" w:cs="宋体"/>
          <w:sz w:val="28"/>
          <w:szCs w:val="20"/>
        </w:rPr>
      </w:pPr>
      <w:bookmarkStart w:id="254" w:name="_Toc6321843"/>
      <w:r>
        <w:rPr>
          <w:rFonts w:eastAsia="黑体" w:cs="宋体" w:hint="eastAsia"/>
          <w:sz w:val="28"/>
          <w:szCs w:val="20"/>
        </w:rPr>
        <w:t>10</w:t>
      </w:r>
      <w:r>
        <w:rPr>
          <w:rFonts w:eastAsia="黑体" w:cs="宋体" w:hint="eastAsia"/>
          <w:sz w:val="28"/>
          <w:szCs w:val="20"/>
        </w:rPr>
        <w:t>．</w:t>
      </w:r>
      <w:r>
        <w:rPr>
          <w:rFonts w:eastAsia="黑体" w:cs="宋体"/>
          <w:sz w:val="28"/>
          <w:szCs w:val="20"/>
        </w:rPr>
        <w:t>拟分包计划表</w:t>
      </w:r>
      <w:bookmarkEnd w:id="254"/>
    </w:p>
    <w:p w14:paraId="48A65D81" w14:textId="77777777" w:rsidR="00B6785C" w:rsidRDefault="00E60DAA">
      <w:pPr>
        <w:pStyle w:val="ac"/>
        <w:jc w:val="center"/>
        <w:rPr>
          <w:rFonts w:ascii="宋体" w:hAnsi="宋体"/>
          <w:b/>
          <w:sz w:val="32"/>
          <w:szCs w:val="32"/>
        </w:rPr>
      </w:pPr>
      <w:r>
        <w:rPr>
          <w:rFonts w:ascii="宋体" w:hAnsi="宋体" w:cs="宋体"/>
          <w:b/>
          <w:sz w:val="32"/>
          <w:szCs w:val="32"/>
        </w:rPr>
        <w:t>拟分包计划表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751"/>
        <w:gridCol w:w="950"/>
        <w:gridCol w:w="1123"/>
        <w:gridCol w:w="1090"/>
        <w:gridCol w:w="1197"/>
        <w:gridCol w:w="1268"/>
      </w:tblGrid>
      <w:tr w:rsidR="00B6785C" w14:paraId="0D20D526" w14:textId="77777777">
        <w:trPr>
          <w:trHeight w:val="454"/>
          <w:jc w:val="center"/>
        </w:trPr>
        <w:tc>
          <w:tcPr>
            <w:tcW w:w="568" w:type="dxa"/>
            <w:vMerge w:val="restart"/>
            <w:tcMar>
              <w:left w:w="108" w:type="dxa"/>
              <w:right w:w="108" w:type="dxa"/>
            </w:tcMar>
            <w:vAlign w:val="center"/>
          </w:tcPr>
          <w:p w14:paraId="315DF0CF" w14:textId="77777777" w:rsidR="00B6785C" w:rsidRDefault="00E60DAA">
            <w:pPr>
              <w:jc w:val="center"/>
              <w:rPr>
                <w:szCs w:val="21"/>
              </w:rPr>
            </w:pPr>
            <w:r>
              <w:rPr>
                <w:szCs w:val="21"/>
              </w:rPr>
              <w:t>序</w:t>
            </w:r>
          </w:p>
          <w:p w14:paraId="7BEC11F5" w14:textId="77777777" w:rsidR="00B6785C" w:rsidRDefault="00E60DAA">
            <w:pPr>
              <w:jc w:val="center"/>
              <w:rPr>
                <w:szCs w:val="21"/>
              </w:rPr>
            </w:pPr>
            <w:r>
              <w:rPr>
                <w:szCs w:val="21"/>
              </w:rPr>
              <w:t>号</w:t>
            </w:r>
          </w:p>
        </w:tc>
        <w:tc>
          <w:tcPr>
            <w:tcW w:w="1843" w:type="dxa"/>
            <w:vMerge w:val="restart"/>
            <w:tcMar>
              <w:left w:w="108" w:type="dxa"/>
              <w:right w:w="108" w:type="dxa"/>
            </w:tcMar>
            <w:vAlign w:val="center"/>
          </w:tcPr>
          <w:p w14:paraId="2A79DF43" w14:textId="77777777" w:rsidR="00B6785C" w:rsidRDefault="00E60DAA">
            <w:pPr>
              <w:jc w:val="center"/>
              <w:rPr>
                <w:szCs w:val="21"/>
              </w:rPr>
            </w:pPr>
            <w:r>
              <w:rPr>
                <w:szCs w:val="21"/>
              </w:rPr>
              <w:t>拟分包项目名称、范围及理由</w:t>
            </w:r>
          </w:p>
        </w:tc>
        <w:tc>
          <w:tcPr>
            <w:tcW w:w="5111" w:type="dxa"/>
            <w:gridSpan w:val="5"/>
            <w:tcMar>
              <w:left w:w="108" w:type="dxa"/>
              <w:right w:w="108" w:type="dxa"/>
            </w:tcMar>
            <w:vAlign w:val="center"/>
          </w:tcPr>
          <w:p w14:paraId="2076DF8A" w14:textId="77777777" w:rsidR="00B6785C" w:rsidRDefault="00E60DAA">
            <w:pPr>
              <w:jc w:val="center"/>
              <w:rPr>
                <w:szCs w:val="21"/>
              </w:rPr>
            </w:pPr>
            <w:r>
              <w:rPr>
                <w:szCs w:val="21"/>
              </w:rPr>
              <w:t>拟选分包人</w:t>
            </w:r>
          </w:p>
        </w:tc>
        <w:tc>
          <w:tcPr>
            <w:tcW w:w="1268" w:type="dxa"/>
            <w:vMerge w:val="restart"/>
            <w:tcMar>
              <w:left w:w="108" w:type="dxa"/>
              <w:right w:w="108" w:type="dxa"/>
            </w:tcMar>
            <w:vAlign w:val="center"/>
          </w:tcPr>
          <w:p w14:paraId="0B6A6E94" w14:textId="77777777" w:rsidR="00B6785C" w:rsidRDefault="00E60DAA">
            <w:pPr>
              <w:jc w:val="center"/>
              <w:rPr>
                <w:szCs w:val="21"/>
              </w:rPr>
            </w:pPr>
            <w:r>
              <w:rPr>
                <w:szCs w:val="21"/>
              </w:rPr>
              <w:t>备注</w:t>
            </w:r>
          </w:p>
        </w:tc>
      </w:tr>
      <w:tr w:rsidR="00B6785C" w14:paraId="11B35015" w14:textId="77777777">
        <w:trPr>
          <w:trHeight w:val="454"/>
          <w:jc w:val="center"/>
        </w:trPr>
        <w:tc>
          <w:tcPr>
            <w:tcW w:w="568" w:type="dxa"/>
            <w:vMerge/>
            <w:tcMar>
              <w:left w:w="108" w:type="dxa"/>
              <w:right w:w="108" w:type="dxa"/>
            </w:tcMar>
            <w:vAlign w:val="center"/>
          </w:tcPr>
          <w:p w14:paraId="3F9DBAD1" w14:textId="77777777" w:rsidR="00B6785C" w:rsidRDefault="00B6785C">
            <w:pPr>
              <w:jc w:val="center"/>
              <w:rPr>
                <w:szCs w:val="21"/>
              </w:rPr>
            </w:pPr>
          </w:p>
        </w:tc>
        <w:tc>
          <w:tcPr>
            <w:tcW w:w="1843" w:type="dxa"/>
            <w:vMerge/>
            <w:tcMar>
              <w:left w:w="108" w:type="dxa"/>
              <w:right w:w="108" w:type="dxa"/>
            </w:tcMar>
            <w:vAlign w:val="center"/>
          </w:tcPr>
          <w:p w14:paraId="2114BD9E" w14:textId="77777777" w:rsidR="00B6785C" w:rsidRDefault="00B6785C">
            <w:pPr>
              <w:jc w:val="center"/>
              <w:rPr>
                <w:szCs w:val="21"/>
              </w:rPr>
            </w:pPr>
          </w:p>
        </w:tc>
        <w:tc>
          <w:tcPr>
            <w:tcW w:w="1701" w:type="dxa"/>
            <w:gridSpan w:val="2"/>
            <w:tcMar>
              <w:left w:w="108" w:type="dxa"/>
              <w:right w:w="108" w:type="dxa"/>
            </w:tcMar>
            <w:vAlign w:val="center"/>
          </w:tcPr>
          <w:p w14:paraId="33BB1A22" w14:textId="77777777" w:rsidR="00B6785C" w:rsidRDefault="00E60DAA">
            <w:pPr>
              <w:jc w:val="center"/>
              <w:rPr>
                <w:szCs w:val="21"/>
              </w:rPr>
            </w:pPr>
            <w:r>
              <w:rPr>
                <w:szCs w:val="21"/>
              </w:rPr>
              <w:t>拟选分包人名称</w:t>
            </w:r>
          </w:p>
        </w:tc>
        <w:tc>
          <w:tcPr>
            <w:tcW w:w="1123" w:type="dxa"/>
            <w:tcMar>
              <w:left w:w="108" w:type="dxa"/>
              <w:right w:w="108" w:type="dxa"/>
            </w:tcMar>
            <w:vAlign w:val="center"/>
          </w:tcPr>
          <w:p w14:paraId="2BE66BFC" w14:textId="77777777" w:rsidR="00B6785C" w:rsidRDefault="00E60DAA">
            <w:pPr>
              <w:jc w:val="center"/>
              <w:rPr>
                <w:szCs w:val="21"/>
              </w:rPr>
            </w:pPr>
            <w:r>
              <w:rPr>
                <w:szCs w:val="21"/>
              </w:rPr>
              <w:t>注册地点</w:t>
            </w:r>
          </w:p>
        </w:tc>
        <w:tc>
          <w:tcPr>
            <w:tcW w:w="1090" w:type="dxa"/>
            <w:tcMar>
              <w:left w:w="108" w:type="dxa"/>
              <w:right w:w="108" w:type="dxa"/>
            </w:tcMar>
            <w:vAlign w:val="center"/>
          </w:tcPr>
          <w:p w14:paraId="41C97006" w14:textId="77777777" w:rsidR="00B6785C" w:rsidRDefault="00E60DAA">
            <w:pPr>
              <w:jc w:val="center"/>
              <w:rPr>
                <w:szCs w:val="21"/>
              </w:rPr>
            </w:pPr>
            <w:r>
              <w:rPr>
                <w:szCs w:val="21"/>
              </w:rPr>
              <w:t>企业资质</w:t>
            </w:r>
          </w:p>
        </w:tc>
        <w:tc>
          <w:tcPr>
            <w:tcW w:w="1197" w:type="dxa"/>
            <w:tcMar>
              <w:left w:w="108" w:type="dxa"/>
              <w:right w:w="108" w:type="dxa"/>
            </w:tcMar>
            <w:vAlign w:val="center"/>
          </w:tcPr>
          <w:p w14:paraId="67DB68F9" w14:textId="77777777" w:rsidR="00B6785C" w:rsidRDefault="00E60DAA">
            <w:pPr>
              <w:jc w:val="center"/>
              <w:rPr>
                <w:szCs w:val="21"/>
              </w:rPr>
            </w:pPr>
            <w:r>
              <w:rPr>
                <w:szCs w:val="21"/>
              </w:rPr>
              <w:t>有关业绩</w:t>
            </w:r>
          </w:p>
        </w:tc>
        <w:tc>
          <w:tcPr>
            <w:tcW w:w="1268" w:type="dxa"/>
            <w:vMerge/>
            <w:tcMar>
              <w:left w:w="108" w:type="dxa"/>
              <w:right w:w="108" w:type="dxa"/>
            </w:tcMar>
            <w:vAlign w:val="center"/>
          </w:tcPr>
          <w:p w14:paraId="67570DA5" w14:textId="77777777" w:rsidR="00B6785C" w:rsidRDefault="00B6785C">
            <w:pPr>
              <w:jc w:val="center"/>
              <w:rPr>
                <w:szCs w:val="21"/>
              </w:rPr>
            </w:pPr>
          </w:p>
        </w:tc>
      </w:tr>
      <w:tr w:rsidR="00B6785C" w14:paraId="63419D01" w14:textId="77777777">
        <w:trPr>
          <w:trHeight w:val="454"/>
          <w:jc w:val="center"/>
        </w:trPr>
        <w:tc>
          <w:tcPr>
            <w:tcW w:w="568" w:type="dxa"/>
            <w:vMerge w:val="restart"/>
            <w:tcMar>
              <w:left w:w="108" w:type="dxa"/>
              <w:right w:w="108" w:type="dxa"/>
            </w:tcMar>
            <w:vAlign w:val="center"/>
          </w:tcPr>
          <w:p w14:paraId="2713E0A4" w14:textId="77777777" w:rsidR="00B6785C" w:rsidRDefault="00B6785C">
            <w:pPr>
              <w:jc w:val="center"/>
              <w:rPr>
                <w:szCs w:val="21"/>
              </w:rPr>
            </w:pPr>
          </w:p>
        </w:tc>
        <w:tc>
          <w:tcPr>
            <w:tcW w:w="1843" w:type="dxa"/>
            <w:vMerge w:val="restart"/>
            <w:tcMar>
              <w:left w:w="108" w:type="dxa"/>
              <w:right w:w="108" w:type="dxa"/>
            </w:tcMar>
            <w:vAlign w:val="center"/>
          </w:tcPr>
          <w:p w14:paraId="409DB118" w14:textId="77777777" w:rsidR="00B6785C" w:rsidRDefault="00B6785C">
            <w:pPr>
              <w:jc w:val="center"/>
              <w:rPr>
                <w:szCs w:val="21"/>
              </w:rPr>
            </w:pPr>
          </w:p>
        </w:tc>
        <w:tc>
          <w:tcPr>
            <w:tcW w:w="751" w:type="dxa"/>
            <w:tcMar>
              <w:left w:w="108" w:type="dxa"/>
              <w:right w:w="108" w:type="dxa"/>
            </w:tcMar>
            <w:vAlign w:val="center"/>
          </w:tcPr>
          <w:p w14:paraId="7C9FC46D" w14:textId="77777777" w:rsidR="00B6785C" w:rsidRDefault="00E60DAA">
            <w:pPr>
              <w:jc w:val="center"/>
              <w:rPr>
                <w:szCs w:val="21"/>
              </w:rPr>
            </w:pPr>
            <w:r>
              <w:rPr>
                <w:szCs w:val="21"/>
              </w:rPr>
              <w:t>1</w:t>
            </w:r>
          </w:p>
        </w:tc>
        <w:tc>
          <w:tcPr>
            <w:tcW w:w="950" w:type="dxa"/>
            <w:tcMar>
              <w:left w:w="108" w:type="dxa"/>
              <w:right w:w="108" w:type="dxa"/>
            </w:tcMar>
            <w:vAlign w:val="center"/>
          </w:tcPr>
          <w:p w14:paraId="183F7A38" w14:textId="77777777" w:rsidR="00B6785C" w:rsidRDefault="00B6785C">
            <w:pPr>
              <w:jc w:val="center"/>
              <w:rPr>
                <w:szCs w:val="21"/>
              </w:rPr>
            </w:pPr>
          </w:p>
        </w:tc>
        <w:tc>
          <w:tcPr>
            <w:tcW w:w="1123" w:type="dxa"/>
            <w:tcMar>
              <w:left w:w="108" w:type="dxa"/>
              <w:right w:w="108" w:type="dxa"/>
            </w:tcMar>
            <w:vAlign w:val="center"/>
          </w:tcPr>
          <w:p w14:paraId="56406A1E" w14:textId="77777777" w:rsidR="00B6785C" w:rsidRDefault="00B6785C">
            <w:pPr>
              <w:jc w:val="center"/>
              <w:rPr>
                <w:szCs w:val="21"/>
              </w:rPr>
            </w:pPr>
          </w:p>
        </w:tc>
        <w:tc>
          <w:tcPr>
            <w:tcW w:w="1090" w:type="dxa"/>
            <w:tcMar>
              <w:left w:w="108" w:type="dxa"/>
              <w:right w:w="108" w:type="dxa"/>
            </w:tcMar>
            <w:vAlign w:val="center"/>
          </w:tcPr>
          <w:p w14:paraId="0033EE73" w14:textId="77777777" w:rsidR="00B6785C" w:rsidRDefault="00B6785C">
            <w:pPr>
              <w:jc w:val="center"/>
              <w:rPr>
                <w:szCs w:val="21"/>
              </w:rPr>
            </w:pPr>
          </w:p>
        </w:tc>
        <w:tc>
          <w:tcPr>
            <w:tcW w:w="1197" w:type="dxa"/>
            <w:tcMar>
              <w:left w:w="108" w:type="dxa"/>
              <w:right w:w="108" w:type="dxa"/>
            </w:tcMar>
            <w:vAlign w:val="center"/>
          </w:tcPr>
          <w:p w14:paraId="634F5451" w14:textId="77777777" w:rsidR="00B6785C" w:rsidRDefault="00B6785C">
            <w:pPr>
              <w:jc w:val="center"/>
              <w:rPr>
                <w:szCs w:val="21"/>
              </w:rPr>
            </w:pPr>
          </w:p>
        </w:tc>
        <w:tc>
          <w:tcPr>
            <w:tcW w:w="1268" w:type="dxa"/>
            <w:tcMar>
              <w:left w:w="108" w:type="dxa"/>
              <w:right w:w="108" w:type="dxa"/>
            </w:tcMar>
            <w:vAlign w:val="center"/>
          </w:tcPr>
          <w:p w14:paraId="75629D83" w14:textId="77777777" w:rsidR="00B6785C" w:rsidRDefault="00B6785C">
            <w:pPr>
              <w:jc w:val="center"/>
              <w:rPr>
                <w:szCs w:val="21"/>
              </w:rPr>
            </w:pPr>
          </w:p>
        </w:tc>
      </w:tr>
      <w:tr w:rsidR="00B6785C" w14:paraId="16F2301F" w14:textId="77777777">
        <w:trPr>
          <w:trHeight w:val="454"/>
          <w:jc w:val="center"/>
        </w:trPr>
        <w:tc>
          <w:tcPr>
            <w:tcW w:w="568" w:type="dxa"/>
            <w:vMerge/>
            <w:tcMar>
              <w:left w:w="108" w:type="dxa"/>
              <w:right w:w="108" w:type="dxa"/>
            </w:tcMar>
            <w:vAlign w:val="center"/>
          </w:tcPr>
          <w:p w14:paraId="67311749" w14:textId="77777777" w:rsidR="00B6785C" w:rsidRDefault="00B6785C">
            <w:pPr>
              <w:jc w:val="center"/>
              <w:rPr>
                <w:szCs w:val="21"/>
              </w:rPr>
            </w:pPr>
          </w:p>
        </w:tc>
        <w:tc>
          <w:tcPr>
            <w:tcW w:w="1843" w:type="dxa"/>
            <w:vMerge/>
            <w:tcMar>
              <w:left w:w="108" w:type="dxa"/>
              <w:right w:w="108" w:type="dxa"/>
            </w:tcMar>
            <w:vAlign w:val="center"/>
          </w:tcPr>
          <w:p w14:paraId="6157493F" w14:textId="77777777" w:rsidR="00B6785C" w:rsidRDefault="00B6785C">
            <w:pPr>
              <w:jc w:val="center"/>
              <w:rPr>
                <w:szCs w:val="21"/>
              </w:rPr>
            </w:pPr>
          </w:p>
        </w:tc>
        <w:tc>
          <w:tcPr>
            <w:tcW w:w="751" w:type="dxa"/>
            <w:tcMar>
              <w:left w:w="108" w:type="dxa"/>
              <w:right w:w="108" w:type="dxa"/>
            </w:tcMar>
            <w:vAlign w:val="center"/>
          </w:tcPr>
          <w:p w14:paraId="6CA1EE25" w14:textId="77777777" w:rsidR="00B6785C" w:rsidRDefault="00E60DAA">
            <w:pPr>
              <w:jc w:val="center"/>
              <w:rPr>
                <w:szCs w:val="21"/>
              </w:rPr>
            </w:pPr>
            <w:r>
              <w:rPr>
                <w:szCs w:val="21"/>
              </w:rPr>
              <w:t>2</w:t>
            </w:r>
          </w:p>
        </w:tc>
        <w:tc>
          <w:tcPr>
            <w:tcW w:w="950" w:type="dxa"/>
            <w:tcMar>
              <w:left w:w="108" w:type="dxa"/>
              <w:right w:w="108" w:type="dxa"/>
            </w:tcMar>
            <w:vAlign w:val="center"/>
          </w:tcPr>
          <w:p w14:paraId="1B39EFBD" w14:textId="77777777" w:rsidR="00B6785C" w:rsidRDefault="00B6785C">
            <w:pPr>
              <w:jc w:val="center"/>
              <w:rPr>
                <w:szCs w:val="21"/>
              </w:rPr>
            </w:pPr>
          </w:p>
        </w:tc>
        <w:tc>
          <w:tcPr>
            <w:tcW w:w="1123" w:type="dxa"/>
            <w:tcMar>
              <w:left w:w="108" w:type="dxa"/>
              <w:right w:w="108" w:type="dxa"/>
            </w:tcMar>
            <w:vAlign w:val="center"/>
          </w:tcPr>
          <w:p w14:paraId="18AEE786" w14:textId="77777777" w:rsidR="00B6785C" w:rsidRDefault="00B6785C">
            <w:pPr>
              <w:jc w:val="center"/>
              <w:rPr>
                <w:szCs w:val="21"/>
              </w:rPr>
            </w:pPr>
          </w:p>
        </w:tc>
        <w:tc>
          <w:tcPr>
            <w:tcW w:w="1090" w:type="dxa"/>
            <w:tcMar>
              <w:left w:w="108" w:type="dxa"/>
              <w:right w:w="108" w:type="dxa"/>
            </w:tcMar>
            <w:vAlign w:val="center"/>
          </w:tcPr>
          <w:p w14:paraId="08F4CC8F" w14:textId="77777777" w:rsidR="00B6785C" w:rsidRDefault="00B6785C">
            <w:pPr>
              <w:jc w:val="center"/>
              <w:rPr>
                <w:szCs w:val="21"/>
              </w:rPr>
            </w:pPr>
          </w:p>
        </w:tc>
        <w:tc>
          <w:tcPr>
            <w:tcW w:w="1197" w:type="dxa"/>
            <w:tcMar>
              <w:left w:w="108" w:type="dxa"/>
              <w:right w:w="108" w:type="dxa"/>
            </w:tcMar>
            <w:vAlign w:val="center"/>
          </w:tcPr>
          <w:p w14:paraId="32584B5D" w14:textId="77777777" w:rsidR="00B6785C" w:rsidRDefault="00B6785C">
            <w:pPr>
              <w:jc w:val="center"/>
              <w:rPr>
                <w:szCs w:val="21"/>
              </w:rPr>
            </w:pPr>
          </w:p>
        </w:tc>
        <w:tc>
          <w:tcPr>
            <w:tcW w:w="1268" w:type="dxa"/>
            <w:tcMar>
              <w:left w:w="108" w:type="dxa"/>
              <w:right w:w="108" w:type="dxa"/>
            </w:tcMar>
            <w:vAlign w:val="center"/>
          </w:tcPr>
          <w:p w14:paraId="004FF838" w14:textId="77777777" w:rsidR="00B6785C" w:rsidRDefault="00B6785C">
            <w:pPr>
              <w:jc w:val="center"/>
              <w:rPr>
                <w:szCs w:val="21"/>
              </w:rPr>
            </w:pPr>
          </w:p>
        </w:tc>
      </w:tr>
      <w:tr w:rsidR="00B6785C" w14:paraId="637C8629" w14:textId="77777777">
        <w:trPr>
          <w:trHeight w:val="454"/>
          <w:jc w:val="center"/>
        </w:trPr>
        <w:tc>
          <w:tcPr>
            <w:tcW w:w="568" w:type="dxa"/>
            <w:vMerge/>
            <w:tcMar>
              <w:left w:w="108" w:type="dxa"/>
              <w:right w:w="108" w:type="dxa"/>
            </w:tcMar>
            <w:vAlign w:val="center"/>
          </w:tcPr>
          <w:p w14:paraId="642CDC71" w14:textId="77777777" w:rsidR="00B6785C" w:rsidRDefault="00B6785C">
            <w:pPr>
              <w:jc w:val="center"/>
              <w:rPr>
                <w:szCs w:val="21"/>
              </w:rPr>
            </w:pPr>
          </w:p>
        </w:tc>
        <w:tc>
          <w:tcPr>
            <w:tcW w:w="1843" w:type="dxa"/>
            <w:vMerge/>
            <w:tcMar>
              <w:left w:w="108" w:type="dxa"/>
              <w:right w:w="108" w:type="dxa"/>
            </w:tcMar>
            <w:vAlign w:val="center"/>
          </w:tcPr>
          <w:p w14:paraId="2811D8B0" w14:textId="77777777" w:rsidR="00B6785C" w:rsidRDefault="00B6785C">
            <w:pPr>
              <w:jc w:val="center"/>
              <w:rPr>
                <w:szCs w:val="21"/>
              </w:rPr>
            </w:pPr>
          </w:p>
        </w:tc>
        <w:tc>
          <w:tcPr>
            <w:tcW w:w="751" w:type="dxa"/>
            <w:tcMar>
              <w:left w:w="108" w:type="dxa"/>
              <w:right w:w="108" w:type="dxa"/>
            </w:tcMar>
            <w:vAlign w:val="center"/>
          </w:tcPr>
          <w:p w14:paraId="4FB2AABC" w14:textId="77777777" w:rsidR="00B6785C" w:rsidRDefault="00E60DAA">
            <w:pPr>
              <w:jc w:val="center"/>
              <w:rPr>
                <w:szCs w:val="21"/>
              </w:rPr>
            </w:pPr>
            <w:r>
              <w:rPr>
                <w:szCs w:val="21"/>
              </w:rPr>
              <w:t>3</w:t>
            </w:r>
          </w:p>
        </w:tc>
        <w:tc>
          <w:tcPr>
            <w:tcW w:w="950" w:type="dxa"/>
            <w:tcMar>
              <w:left w:w="108" w:type="dxa"/>
              <w:right w:w="108" w:type="dxa"/>
            </w:tcMar>
            <w:vAlign w:val="center"/>
          </w:tcPr>
          <w:p w14:paraId="144CBD20" w14:textId="77777777" w:rsidR="00B6785C" w:rsidRDefault="00B6785C">
            <w:pPr>
              <w:jc w:val="center"/>
              <w:rPr>
                <w:szCs w:val="21"/>
              </w:rPr>
            </w:pPr>
          </w:p>
        </w:tc>
        <w:tc>
          <w:tcPr>
            <w:tcW w:w="1123" w:type="dxa"/>
            <w:tcMar>
              <w:left w:w="108" w:type="dxa"/>
              <w:right w:w="108" w:type="dxa"/>
            </w:tcMar>
            <w:vAlign w:val="center"/>
          </w:tcPr>
          <w:p w14:paraId="5F002B65" w14:textId="77777777" w:rsidR="00B6785C" w:rsidRDefault="00B6785C">
            <w:pPr>
              <w:jc w:val="center"/>
              <w:rPr>
                <w:szCs w:val="21"/>
              </w:rPr>
            </w:pPr>
          </w:p>
        </w:tc>
        <w:tc>
          <w:tcPr>
            <w:tcW w:w="1090" w:type="dxa"/>
            <w:tcMar>
              <w:left w:w="108" w:type="dxa"/>
              <w:right w:w="108" w:type="dxa"/>
            </w:tcMar>
            <w:vAlign w:val="center"/>
          </w:tcPr>
          <w:p w14:paraId="248DB96E" w14:textId="77777777" w:rsidR="00B6785C" w:rsidRDefault="00B6785C">
            <w:pPr>
              <w:jc w:val="center"/>
              <w:rPr>
                <w:szCs w:val="21"/>
              </w:rPr>
            </w:pPr>
          </w:p>
        </w:tc>
        <w:tc>
          <w:tcPr>
            <w:tcW w:w="1197" w:type="dxa"/>
            <w:tcMar>
              <w:left w:w="108" w:type="dxa"/>
              <w:right w:w="108" w:type="dxa"/>
            </w:tcMar>
            <w:vAlign w:val="center"/>
          </w:tcPr>
          <w:p w14:paraId="6C0F6E7A" w14:textId="77777777" w:rsidR="00B6785C" w:rsidRDefault="00B6785C">
            <w:pPr>
              <w:jc w:val="center"/>
              <w:rPr>
                <w:szCs w:val="21"/>
              </w:rPr>
            </w:pPr>
          </w:p>
        </w:tc>
        <w:tc>
          <w:tcPr>
            <w:tcW w:w="1268" w:type="dxa"/>
            <w:tcMar>
              <w:left w:w="108" w:type="dxa"/>
              <w:right w:w="108" w:type="dxa"/>
            </w:tcMar>
            <w:vAlign w:val="center"/>
          </w:tcPr>
          <w:p w14:paraId="270E1D08" w14:textId="77777777" w:rsidR="00B6785C" w:rsidRDefault="00B6785C">
            <w:pPr>
              <w:jc w:val="center"/>
              <w:rPr>
                <w:szCs w:val="21"/>
              </w:rPr>
            </w:pPr>
          </w:p>
        </w:tc>
      </w:tr>
      <w:tr w:rsidR="00B6785C" w14:paraId="5DBBB820" w14:textId="77777777">
        <w:trPr>
          <w:trHeight w:val="454"/>
          <w:jc w:val="center"/>
        </w:trPr>
        <w:tc>
          <w:tcPr>
            <w:tcW w:w="568" w:type="dxa"/>
            <w:vMerge w:val="restart"/>
            <w:tcMar>
              <w:left w:w="108" w:type="dxa"/>
              <w:right w:w="108" w:type="dxa"/>
            </w:tcMar>
            <w:vAlign w:val="center"/>
          </w:tcPr>
          <w:p w14:paraId="3B33ACF5" w14:textId="77777777" w:rsidR="00B6785C" w:rsidRDefault="00B6785C">
            <w:pPr>
              <w:jc w:val="center"/>
              <w:rPr>
                <w:szCs w:val="21"/>
              </w:rPr>
            </w:pPr>
          </w:p>
        </w:tc>
        <w:tc>
          <w:tcPr>
            <w:tcW w:w="1843" w:type="dxa"/>
            <w:vMerge w:val="restart"/>
            <w:tcMar>
              <w:left w:w="108" w:type="dxa"/>
              <w:right w:w="108" w:type="dxa"/>
            </w:tcMar>
            <w:vAlign w:val="center"/>
          </w:tcPr>
          <w:p w14:paraId="487F1995" w14:textId="77777777" w:rsidR="00B6785C" w:rsidRDefault="00B6785C">
            <w:pPr>
              <w:jc w:val="center"/>
              <w:rPr>
                <w:szCs w:val="21"/>
              </w:rPr>
            </w:pPr>
          </w:p>
        </w:tc>
        <w:tc>
          <w:tcPr>
            <w:tcW w:w="751" w:type="dxa"/>
            <w:tcMar>
              <w:left w:w="108" w:type="dxa"/>
              <w:right w:w="108" w:type="dxa"/>
            </w:tcMar>
            <w:vAlign w:val="center"/>
          </w:tcPr>
          <w:p w14:paraId="4F053628" w14:textId="77777777" w:rsidR="00B6785C" w:rsidRDefault="00E60DAA">
            <w:pPr>
              <w:jc w:val="center"/>
              <w:rPr>
                <w:szCs w:val="21"/>
              </w:rPr>
            </w:pPr>
            <w:r>
              <w:rPr>
                <w:szCs w:val="21"/>
              </w:rPr>
              <w:t>1</w:t>
            </w:r>
          </w:p>
        </w:tc>
        <w:tc>
          <w:tcPr>
            <w:tcW w:w="950" w:type="dxa"/>
            <w:tcMar>
              <w:left w:w="108" w:type="dxa"/>
              <w:right w:w="108" w:type="dxa"/>
            </w:tcMar>
            <w:vAlign w:val="center"/>
          </w:tcPr>
          <w:p w14:paraId="15FB6BE2" w14:textId="77777777" w:rsidR="00B6785C" w:rsidRDefault="00B6785C">
            <w:pPr>
              <w:jc w:val="center"/>
              <w:rPr>
                <w:szCs w:val="21"/>
              </w:rPr>
            </w:pPr>
          </w:p>
        </w:tc>
        <w:tc>
          <w:tcPr>
            <w:tcW w:w="1123" w:type="dxa"/>
            <w:tcMar>
              <w:left w:w="108" w:type="dxa"/>
              <w:right w:w="108" w:type="dxa"/>
            </w:tcMar>
            <w:vAlign w:val="center"/>
          </w:tcPr>
          <w:p w14:paraId="69667E49" w14:textId="77777777" w:rsidR="00B6785C" w:rsidRDefault="00B6785C">
            <w:pPr>
              <w:jc w:val="center"/>
              <w:rPr>
                <w:szCs w:val="21"/>
              </w:rPr>
            </w:pPr>
          </w:p>
        </w:tc>
        <w:tc>
          <w:tcPr>
            <w:tcW w:w="1090" w:type="dxa"/>
            <w:tcMar>
              <w:left w:w="108" w:type="dxa"/>
              <w:right w:w="108" w:type="dxa"/>
            </w:tcMar>
            <w:vAlign w:val="center"/>
          </w:tcPr>
          <w:p w14:paraId="1C07B7C6" w14:textId="77777777" w:rsidR="00B6785C" w:rsidRDefault="00B6785C">
            <w:pPr>
              <w:jc w:val="center"/>
              <w:rPr>
                <w:szCs w:val="21"/>
              </w:rPr>
            </w:pPr>
          </w:p>
        </w:tc>
        <w:tc>
          <w:tcPr>
            <w:tcW w:w="1197" w:type="dxa"/>
            <w:tcMar>
              <w:left w:w="108" w:type="dxa"/>
              <w:right w:w="108" w:type="dxa"/>
            </w:tcMar>
            <w:vAlign w:val="center"/>
          </w:tcPr>
          <w:p w14:paraId="6F21E711" w14:textId="77777777" w:rsidR="00B6785C" w:rsidRDefault="00B6785C">
            <w:pPr>
              <w:jc w:val="center"/>
              <w:rPr>
                <w:szCs w:val="21"/>
              </w:rPr>
            </w:pPr>
          </w:p>
        </w:tc>
        <w:tc>
          <w:tcPr>
            <w:tcW w:w="1268" w:type="dxa"/>
            <w:tcMar>
              <w:left w:w="108" w:type="dxa"/>
              <w:right w:w="108" w:type="dxa"/>
            </w:tcMar>
            <w:vAlign w:val="center"/>
          </w:tcPr>
          <w:p w14:paraId="02AA639A" w14:textId="77777777" w:rsidR="00B6785C" w:rsidRDefault="00B6785C">
            <w:pPr>
              <w:jc w:val="center"/>
              <w:rPr>
                <w:szCs w:val="21"/>
              </w:rPr>
            </w:pPr>
          </w:p>
        </w:tc>
      </w:tr>
      <w:tr w:rsidR="00B6785C" w14:paraId="372E96BD" w14:textId="77777777">
        <w:trPr>
          <w:trHeight w:val="454"/>
          <w:jc w:val="center"/>
        </w:trPr>
        <w:tc>
          <w:tcPr>
            <w:tcW w:w="568" w:type="dxa"/>
            <w:vMerge/>
            <w:tcMar>
              <w:left w:w="108" w:type="dxa"/>
              <w:right w:w="108" w:type="dxa"/>
            </w:tcMar>
            <w:vAlign w:val="center"/>
          </w:tcPr>
          <w:p w14:paraId="059391C7" w14:textId="77777777" w:rsidR="00B6785C" w:rsidRDefault="00B6785C">
            <w:pPr>
              <w:jc w:val="center"/>
              <w:rPr>
                <w:szCs w:val="21"/>
              </w:rPr>
            </w:pPr>
          </w:p>
        </w:tc>
        <w:tc>
          <w:tcPr>
            <w:tcW w:w="1843" w:type="dxa"/>
            <w:vMerge/>
            <w:tcMar>
              <w:left w:w="108" w:type="dxa"/>
              <w:right w:w="108" w:type="dxa"/>
            </w:tcMar>
            <w:vAlign w:val="center"/>
          </w:tcPr>
          <w:p w14:paraId="094C23DD" w14:textId="77777777" w:rsidR="00B6785C" w:rsidRDefault="00B6785C">
            <w:pPr>
              <w:jc w:val="center"/>
              <w:rPr>
                <w:szCs w:val="21"/>
              </w:rPr>
            </w:pPr>
          </w:p>
        </w:tc>
        <w:tc>
          <w:tcPr>
            <w:tcW w:w="751" w:type="dxa"/>
            <w:tcMar>
              <w:left w:w="108" w:type="dxa"/>
              <w:right w:w="108" w:type="dxa"/>
            </w:tcMar>
            <w:vAlign w:val="center"/>
          </w:tcPr>
          <w:p w14:paraId="49087AF9" w14:textId="77777777" w:rsidR="00B6785C" w:rsidRDefault="00E60DAA">
            <w:pPr>
              <w:jc w:val="center"/>
              <w:rPr>
                <w:szCs w:val="21"/>
              </w:rPr>
            </w:pPr>
            <w:r>
              <w:rPr>
                <w:szCs w:val="21"/>
              </w:rPr>
              <w:t>2</w:t>
            </w:r>
          </w:p>
        </w:tc>
        <w:tc>
          <w:tcPr>
            <w:tcW w:w="950" w:type="dxa"/>
            <w:tcMar>
              <w:left w:w="108" w:type="dxa"/>
              <w:right w:w="108" w:type="dxa"/>
            </w:tcMar>
            <w:vAlign w:val="center"/>
          </w:tcPr>
          <w:p w14:paraId="65628A4E" w14:textId="77777777" w:rsidR="00B6785C" w:rsidRDefault="00B6785C">
            <w:pPr>
              <w:jc w:val="center"/>
              <w:rPr>
                <w:szCs w:val="21"/>
              </w:rPr>
            </w:pPr>
          </w:p>
        </w:tc>
        <w:tc>
          <w:tcPr>
            <w:tcW w:w="1123" w:type="dxa"/>
            <w:tcMar>
              <w:left w:w="108" w:type="dxa"/>
              <w:right w:w="108" w:type="dxa"/>
            </w:tcMar>
            <w:vAlign w:val="center"/>
          </w:tcPr>
          <w:p w14:paraId="1060C91A" w14:textId="77777777" w:rsidR="00B6785C" w:rsidRDefault="00B6785C">
            <w:pPr>
              <w:jc w:val="center"/>
              <w:rPr>
                <w:szCs w:val="21"/>
              </w:rPr>
            </w:pPr>
          </w:p>
        </w:tc>
        <w:tc>
          <w:tcPr>
            <w:tcW w:w="1090" w:type="dxa"/>
            <w:tcMar>
              <w:left w:w="108" w:type="dxa"/>
              <w:right w:w="108" w:type="dxa"/>
            </w:tcMar>
            <w:vAlign w:val="center"/>
          </w:tcPr>
          <w:p w14:paraId="6C0F9A19" w14:textId="77777777" w:rsidR="00B6785C" w:rsidRDefault="00B6785C">
            <w:pPr>
              <w:jc w:val="center"/>
              <w:rPr>
                <w:szCs w:val="21"/>
              </w:rPr>
            </w:pPr>
          </w:p>
        </w:tc>
        <w:tc>
          <w:tcPr>
            <w:tcW w:w="1197" w:type="dxa"/>
            <w:tcMar>
              <w:left w:w="108" w:type="dxa"/>
              <w:right w:w="108" w:type="dxa"/>
            </w:tcMar>
            <w:vAlign w:val="center"/>
          </w:tcPr>
          <w:p w14:paraId="2D979F01" w14:textId="77777777" w:rsidR="00B6785C" w:rsidRDefault="00B6785C">
            <w:pPr>
              <w:jc w:val="center"/>
              <w:rPr>
                <w:szCs w:val="21"/>
              </w:rPr>
            </w:pPr>
          </w:p>
        </w:tc>
        <w:tc>
          <w:tcPr>
            <w:tcW w:w="1268" w:type="dxa"/>
            <w:tcMar>
              <w:left w:w="108" w:type="dxa"/>
              <w:right w:w="108" w:type="dxa"/>
            </w:tcMar>
            <w:vAlign w:val="center"/>
          </w:tcPr>
          <w:p w14:paraId="2CBBAED3" w14:textId="77777777" w:rsidR="00B6785C" w:rsidRDefault="00B6785C">
            <w:pPr>
              <w:jc w:val="center"/>
              <w:rPr>
                <w:szCs w:val="21"/>
              </w:rPr>
            </w:pPr>
          </w:p>
        </w:tc>
      </w:tr>
      <w:tr w:rsidR="00B6785C" w14:paraId="5C42257E" w14:textId="77777777">
        <w:trPr>
          <w:trHeight w:val="454"/>
          <w:jc w:val="center"/>
        </w:trPr>
        <w:tc>
          <w:tcPr>
            <w:tcW w:w="568" w:type="dxa"/>
            <w:vMerge/>
            <w:tcMar>
              <w:left w:w="108" w:type="dxa"/>
              <w:right w:w="108" w:type="dxa"/>
            </w:tcMar>
            <w:vAlign w:val="center"/>
          </w:tcPr>
          <w:p w14:paraId="1159B272" w14:textId="77777777" w:rsidR="00B6785C" w:rsidRDefault="00B6785C">
            <w:pPr>
              <w:jc w:val="center"/>
              <w:rPr>
                <w:szCs w:val="21"/>
              </w:rPr>
            </w:pPr>
          </w:p>
        </w:tc>
        <w:tc>
          <w:tcPr>
            <w:tcW w:w="1843" w:type="dxa"/>
            <w:vMerge/>
            <w:tcMar>
              <w:left w:w="108" w:type="dxa"/>
              <w:right w:w="108" w:type="dxa"/>
            </w:tcMar>
            <w:vAlign w:val="center"/>
          </w:tcPr>
          <w:p w14:paraId="391F7477" w14:textId="77777777" w:rsidR="00B6785C" w:rsidRDefault="00B6785C">
            <w:pPr>
              <w:jc w:val="center"/>
              <w:rPr>
                <w:szCs w:val="21"/>
              </w:rPr>
            </w:pPr>
          </w:p>
        </w:tc>
        <w:tc>
          <w:tcPr>
            <w:tcW w:w="751" w:type="dxa"/>
            <w:tcMar>
              <w:left w:w="108" w:type="dxa"/>
              <w:right w:w="108" w:type="dxa"/>
            </w:tcMar>
            <w:vAlign w:val="center"/>
          </w:tcPr>
          <w:p w14:paraId="06C3C3CA" w14:textId="77777777" w:rsidR="00B6785C" w:rsidRDefault="00E60DAA">
            <w:pPr>
              <w:jc w:val="center"/>
              <w:rPr>
                <w:szCs w:val="21"/>
              </w:rPr>
            </w:pPr>
            <w:r>
              <w:rPr>
                <w:szCs w:val="21"/>
              </w:rPr>
              <w:t>3</w:t>
            </w:r>
          </w:p>
        </w:tc>
        <w:tc>
          <w:tcPr>
            <w:tcW w:w="950" w:type="dxa"/>
            <w:tcMar>
              <w:left w:w="108" w:type="dxa"/>
              <w:right w:w="108" w:type="dxa"/>
            </w:tcMar>
            <w:vAlign w:val="center"/>
          </w:tcPr>
          <w:p w14:paraId="1F3AC599" w14:textId="77777777" w:rsidR="00B6785C" w:rsidRDefault="00B6785C">
            <w:pPr>
              <w:jc w:val="center"/>
              <w:rPr>
                <w:szCs w:val="21"/>
              </w:rPr>
            </w:pPr>
          </w:p>
        </w:tc>
        <w:tc>
          <w:tcPr>
            <w:tcW w:w="1123" w:type="dxa"/>
            <w:tcMar>
              <w:left w:w="108" w:type="dxa"/>
              <w:right w:w="108" w:type="dxa"/>
            </w:tcMar>
            <w:vAlign w:val="center"/>
          </w:tcPr>
          <w:p w14:paraId="2CBB2E50" w14:textId="77777777" w:rsidR="00B6785C" w:rsidRDefault="00B6785C">
            <w:pPr>
              <w:jc w:val="center"/>
              <w:rPr>
                <w:szCs w:val="21"/>
              </w:rPr>
            </w:pPr>
          </w:p>
        </w:tc>
        <w:tc>
          <w:tcPr>
            <w:tcW w:w="1090" w:type="dxa"/>
            <w:tcMar>
              <w:left w:w="108" w:type="dxa"/>
              <w:right w:w="108" w:type="dxa"/>
            </w:tcMar>
            <w:vAlign w:val="center"/>
          </w:tcPr>
          <w:p w14:paraId="23EC8197" w14:textId="77777777" w:rsidR="00B6785C" w:rsidRDefault="00B6785C">
            <w:pPr>
              <w:jc w:val="center"/>
              <w:rPr>
                <w:szCs w:val="21"/>
              </w:rPr>
            </w:pPr>
          </w:p>
        </w:tc>
        <w:tc>
          <w:tcPr>
            <w:tcW w:w="1197" w:type="dxa"/>
            <w:tcMar>
              <w:left w:w="108" w:type="dxa"/>
              <w:right w:w="108" w:type="dxa"/>
            </w:tcMar>
            <w:vAlign w:val="center"/>
          </w:tcPr>
          <w:p w14:paraId="43343F1E" w14:textId="77777777" w:rsidR="00B6785C" w:rsidRDefault="00B6785C">
            <w:pPr>
              <w:jc w:val="center"/>
              <w:rPr>
                <w:szCs w:val="21"/>
              </w:rPr>
            </w:pPr>
          </w:p>
        </w:tc>
        <w:tc>
          <w:tcPr>
            <w:tcW w:w="1268" w:type="dxa"/>
            <w:tcMar>
              <w:left w:w="108" w:type="dxa"/>
              <w:right w:w="108" w:type="dxa"/>
            </w:tcMar>
            <w:vAlign w:val="center"/>
          </w:tcPr>
          <w:p w14:paraId="466643C1" w14:textId="77777777" w:rsidR="00B6785C" w:rsidRDefault="00B6785C">
            <w:pPr>
              <w:jc w:val="center"/>
              <w:rPr>
                <w:szCs w:val="21"/>
              </w:rPr>
            </w:pPr>
          </w:p>
        </w:tc>
      </w:tr>
    </w:tbl>
    <w:p w14:paraId="70A53F91" w14:textId="77777777" w:rsidR="00B6785C" w:rsidRDefault="00E60DAA">
      <w:pPr>
        <w:spacing w:line="440" w:lineRule="exact"/>
        <w:ind w:right="420" w:firstLineChars="200" w:firstLine="420"/>
        <w:rPr>
          <w:szCs w:val="21"/>
        </w:rPr>
      </w:pPr>
      <w:r>
        <w:rPr>
          <w:szCs w:val="21"/>
        </w:rPr>
        <w:t>备注：本表所列分包仅限于承包人</w:t>
      </w:r>
      <w:r>
        <w:rPr>
          <w:rFonts w:hint="eastAsia"/>
          <w:szCs w:val="21"/>
        </w:rPr>
        <w:t>其承包工程范围内</w:t>
      </w:r>
      <w:r>
        <w:rPr>
          <w:szCs w:val="21"/>
        </w:rPr>
        <w:t>的非主体、非关键工程。</w:t>
      </w:r>
    </w:p>
    <w:p w14:paraId="0E8493FE" w14:textId="77777777" w:rsidR="00B6785C" w:rsidRDefault="00B6785C">
      <w:pPr>
        <w:wordWrap w:val="0"/>
        <w:spacing w:line="440" w:lineRule="exact"/>
        <w:ind w:right="420"/>
        <w:jc w:val="right"/>
        <w:rPr>
          <w:szCs w:val="21"/>
        </w:rPr>
      </w:pPr>
    </w:p>
    <w:p w14:paraId="0F2E238F" w14:textId="77777777" w:rsidR="00B6785C" w:rsidRDefault="00E60DAA">
      <w:pPr>
        <w:wordWrap w:val="0"/>
        <w:spacing w:line="440" w:lineRule="exact"/>
        <w:ind w:right="420"/>
        <w:jc w:val="right"/>
        <w:rPr>
          <w:szCs w:val="21"/>
        </w:rPr>
      </w:pPr>
      <w:r>
        <w:rPr>
          <w:szCs w:val="21"/>
        </w:rPr>
        <w:t>日期：</w:t>
      </w:r>
      <w:r>
        <w:rPr>
          <w:bCs/>
          <w:szCs w:val="21"/>
        </w:rPr>
        <w:t>年月日</w:t>
      </w:r>
    </w:p>
    <w:p w14:paraId="7816E5D6" w14:textId="77777777" w:rsidR="00B6785C" w:rsidRDefault="00E60DAA">
      <w:pPr>
        <w:spacing w:line="360" w:lineRule="auto"/>
        <w:jc w:val="center"/>
        <w:rPr>
          <w:rFonts w:eastAsia="黑体" w:cs="宋体"/>
          <w:sz w:val="32"/>
          <w:szCs w:val="32"/>
        </w:rPr>
      </w:pPr>
      <w:r>
        <w:rPr>
          <w:rFonts w:eastAsia="黑体" w:cs="宋体" w:hint="eastAsia"/>
          <w:sz w:val="32"/>
          <w:szCs w:val="32"/>
        </w:rPr>
        <w:lastRenderedPageBreak/>
        <w:t>工程业绩资料</w:t>
      </w:r>
    </w:p>
    <w:p w14:paraId="217C281F" w14:textId="77777777" w:rsidR="00B6785C" w:rsidRDefault="00E60DAA">
      <w:pPr>
        <w:spacing w:line="360" w:lineRule="auto"/>
        <w:ind w:firstLine="490"/>
        <w:jc w:val="center"/>
      </w:pPr>
      <w:r>
        <w:rPr>
          <w:rFonts w:ascii="宋体" w:hAnsi="宋体" w:cs="宋体" w:hint="eastAsia"/>
          <w:kern w:val="0"/>
          <w:sz w:val="28"/>
          <w:szCs w:val="28"/>
        </w:rPr>
        <w:t>（略）</w:t>
      </w:r>
    </w:p>
    <w:p w14:paraId="331BFDF6" w14:textId="77777777" w:rsidR="00B6785C" w:rsidRDefault="00B6785C">
      <w:pPr>
        <w:spacing w:line="460" w:lineRule="exact"/>
        <w:rPr>
          <w:szCs w:val="21"/>
        </w:rPr>
      </w:pPr>
    </w:p>
    <w:p w14:paraId="53EA91E5" w14:textId="77777777" w:rsidR="00B6785C" w:rsidRDefault="00B6785C">
      <w:pPr>
        <w:spacing w:line="460" w:lineRule="exact"/>
        <w:rPr>
          <w:szCs w:val="21"/>
        </w:rPr>
      </w:pPr>
    </w:p>
    <w:p w14:paraId="68EBDBA0" w14:textId="77777777" w:rsidR="00B6785C" w:rsidRDefault="00B6785C">
      <w:pPr>
        <w:spacing w:line="460" w:lineRule="exact"/>
        <w:rPr>
          <w:szCs w:val="21"/>
        </w:rPr>
      </w:pPr>
    </w:p>
    <w:p w14:paraId="3B55765F" w14:textId="77777777" w:rsidR="00B6785C" w:rsidRDefault="00B6785C">
      <w:pPr>
        <w:spacing w:line="460" w:lineRule="exact"/>
        <w:rPr>
          <w:szCs w:val="21"/>
        </w:rPr>
      </w:pPr>
    </w:p>
    <w:p w14:paraId="58AAEDE8" w14:textId="77777777" w:rsidR="00B6785C" w:rsidRDefault="00E60DAA">
      <w:pPr>
        <w:spacing w:line="460" w:lineRule="exact"/>
        <w:jc w:val="center"/>
        <w:rPr>
          <w:rFonts w:eastAsia="黑体" w:cs="宋体"/>
          <w:sz w:val="32"/>
          <w:szCs w:val="32"/>
        </w:rPr>
      </w:pPr>
      <w:r>
        <w:rPr>
          <w:rFonts w:eastAsia="黑体" w:cs="宋体" w:hint="eastAsia"/>
          <w:sz w:val="32"/>
          <w:szCs w:val="32"/>
        </w:rPr>
        <w:t>其他资料</w:t>
      </w:r>
    </w:p>
    <w:p w14:paraId="3075BD7E" w14:textId="77777777" w:rsidR="00B6785C" w:rsidRDefault="00B6785C">
      <w:pPr>
        <w:spacing w:line="360" w:lineRule="auto"/>
        <w:ind w:firstLine="490"/>
        <w:jc w:val="center"/>
        <w:rPr>
          <w:rFonts w:ascii="宋体" w:hAnsi="宋体" w:cs="宋体"/>
          <w:kern w:val="0"/>
          <w:sz w:val="28"/>
          <w:szCs w:val="28"/>
        </w:rPr>
      </w:pPr>
    </w:p>
    <w:p w14:paraId="2FF346F1" w14:textId="77777777" w:rsidR="00B6785C" w:rsidRDefault="00E60DAA">
      <w:pPr>
        <w:spacing w:line="360" w:lineRule="auto"/>
        <w:ind w:firstLineChars="200" w:firstLine="420"/>
        <w:rPr>
          <w:rFonts w:ascii="宋体" w:hAnsi="宋体" w:cs="宋体"/>
          <w:kern w:val="0"/>
          <w:szCs w:val="21"/>
        </w:rPr>
      </w:pPr>
      <w:r>
        <w:rPr>
          <w:rFonts w:ascii="宋体" w:hAnsi="宋体" w:cs="宋体" w:hint="eastAsia"/>
          <w:kern w:val="0"/>
          <w:szCs w:val="21"/>
        </w:rPr>
        <w:t>1.</w:t>
      </w:r>
      <w:r>
        <w:rPr>
          <w:rFonts w:ascii="宋体" w:hAnsi="宋体" w:cs="宋体" w:hint="eastAsia"/>
          <w:kern w:val="0"/>
          <w:szCs w:val="21"/>
        </w:rPr>
        <w:t>资格预审文件要求提交的其他资料；</w:t>
      </w:r>
    </w:p>
    <w:p w14:paraId="22F55FEC" w14:textId="77777777" w:rsidR="00B6785C" w:rsidRDefault="00E60DAA">
      <w:pPr>
        <w:spacing w:line="360" w:lineRule="auto"/>
        <w:ind w:firstLineChars="200" w:firstLine="420"/>
        <w:rPr>
          <w:rFonts w:ascii="宋体" w:hAnsi="宋体" w:cs="宋体"/>
          <w:kern w:val="0"/>
          <w:szCs w:val="21"/>
        </w:rPr>
      </w:pPr>
      <w:r>
        <w:rPr>
          <w:rFonts w:ascii="宋体" w:hAnsi="宋体" w:cs="宋体" w:hint="eastAsia"/>
          <w:kern w:val="0"/>
          <w:szCs w:val="21"/>
        </w:rPr>
        <w:t>2.</w:t>
      </w:r>
      <w:r>
        <w:rPr>
          <w:rFonts w:ascii="宋体" w:hAnsi="宋体" w:cs="宋体" w:hint="eastAsia"/>
          <w:kern w:val="0"/>
          <w:szCs w:val="21"/>
        </w:rPr>
        <w:t>申请人认为有必要提供的其他资料。</w:t>
      </w:r>
    </w:p>
    <w:p w14:paraId="3A6DA871" w14:textId="77777777" w:rsidR="00B6785C" w:rsidRDefault="00B6785C">
      <w:pPr>
        <w:spacing w:line="400" w:lineRule="exact"/>
        <w:rPr>
          <w:rFonts w:ascii="黑体" w:eastAsia="黑体" w:hAnsi="宋体"/>
          <w:szCs w:val="21"/>
        </w:rPr>
      </w:pPr>
    </w:p>
    <w:p w14:paraId="1BE3CA60" w14:textId="77777777" w:rsidR="00B6785C" w:rsidRDefault="00B6785C">
      <w:pPr>
        <w:spacing w:line="400" w:lineRule="exact"/>
        <w:rPr>
          <w:rFonts w:ascii="黑体" w:eastAsia="黑体" w:hAnsi="宋体"/>
          <w:szCs w:val="21"/>
        </w:rPr>
      </w:pPr>
    </w:p>
    <w:p w14:paraId="0CD777C1" w14:textId="77777777" w:rsidR="00B6785C" w:rsidRDefault="00B6785C">
      <w:pPr>
        <w:spacing w:line="400" w:lineRule="exact"/>
        <w:rPr>
          <w:rFonts w:ascii="黑体" w:eastAsia="黑体" w:hAnsi="宋体"/>
          <w:szCs w:val="21"/>
        </w:rPr>
      </w:pPr>
    </w:p>
    <w:p w14:paraId="4119E767" w14:textId="77777777" w:rsidR="00B6785C" w:rsidRDefault="00B6785C">
      <w:pPr>
        <w:spacing w:line="400" w:lineRule="exact"/>
        <w:rPr>
          <w:rFonts w:ascii="黑体" w:eastAsia="黑体" w:hAnsi="宋体"/>
          <w:szCs w:val="21"/>
        </w:rPr>
      </w:pPr>
    </w:p>
    <w:p w14:paraId="19CF2E6A" w14:textId="77777777" w:rsidR="00B6785C" w:rsidRDefault="00B6785C">
      <w:pPr>
        <w:spacing w:line="400" w:lineRule="exact"/>
        <w:rPr>
          <w:rFonts w:ascii="黑体" w:eastAsia="黑体" w:hAnsi="宋体"/>
          <w:szCs w:val="21"/>
        </w:rPr>
      </w:pPr>
    </w:p>
    <w:p w14:paraId="3C3463BD" w14:textId="77777777" w:rsidR="00B6785C" w:rsidRDefault="00B6785C">
      <w:pPr>
        <w:spacing w:line="400" w:lineRule="exact"/>
        <w:rPr>
          <w:rFonts w:ascii="黑体" w:eastAsia="黑体" w:hAnsi="宋体"/>
          <w:szCs w:val="21"/>
        </w:rPr>
      </w:pPr>
    </w:p>
    <w:p w14:paraId="40E30B39" w14:textId="77777777" w:rsidR="00B6785C" w:rsidRDefault="00B6785C">
      <w:pPr>
        <w:spacing w:line="400" w:lineRule="exact"/>
        <w:rPr>
          <w:rFonts w:ascii="黑体" w:eastAsia="黑体" w:hAnsi="宋体"/>
          <w:szCs w:val="21"/>
        </w:rPr>
      </w:pPr>
    </w:p>
    <w:p w14:paraId="61326112" w14:textId="77777777" w:rsidR="00B6785C" w:rsidRDefault="00B6785C">
      <w:pPr>
        <w:spacing w:line="400" w:lineRule="exact"/>
        <w:rPr>
          <w:rFonts w:ascii="黑体" w:eastAsia="黑体" w:hAnsi="宋体"/>
          <w:szCs w:val="21"/>
        </w:rPr>
      </w:pPr>
    </w:p>
    <w:p w14:paraId="64C2E7CC" w14:textId="77777777" w:rsidR="00B6785C" w:rsidRDefault="00B6785C">
      <w:pPr>
        <w:spacing w:line="400" w:lineRule="exact"/>
        <w:rPr>
          <w:rFonts w:ascii="黑体" w:eastAsia="黑体" w:hAnsi="宋体"/>
          <w:szCs w:val="21"/>
        </w:rPr>
      </w:pPr>
    </w:p>
    <w:p w14:paraId="24436B68" w14:textId="77777777" w:rsidR="00B6785C" w:rsidRDefault="00B6785C">
      <w:pPr>
        <w:spacing w:line="400" w:lineRule="exact"/>
        <w:rPr>
          <w:rFonts w:ascii="黑体" w:eastAsia="黑体" w:hAnsi="宋体"/>
          <w:szCs w:val="21"/>
        </w:rPr>
      </w:pPr>
    </w:p>
    <w:p w14:paraId="497C36A5" w14:textId="77777777" w:rsidR="00B6785C" w:rsidRDefault="00B6785C">
      <w:pPr>
        <w:spacing w:line="400" w:lineRule="exact"/>
        <w:rPr>
          <w:rFonts w:ascii="黑体" w:eastAsia="黑体" w:hAnsi="宋体"/>
          <w:szCs w:val="21"/>
        </w:rPr>
      </w:pPr>
    </w:p>
    <w:p w14:paraId="3D4924D1" w14:textId="77777777" w:rsidR="00B6785C" w:rsidRDefault="00B6785C">
      <w:pPr>
        <w:spacing w:line="400" w:lineRule="exact"/>
        <w:rPr>
          <w:rFonts w:ascii="黑体" w:eastAsia="黑体" w:hAnsi="宋体"/>
          <w:szCs w:val="21"/>
        </w:rPr>
      </w:pPr>
    </w:p>
    <w:p w14:paraId="3A164DB4" w14:textId="77777777" w:rsidR="00B6785C" w:rsidRDefault="00E60DAA">
      <w:pPr>
        <w:pStyle w:val="1"/>
        <w:jc w:val="center"/>
        <w:rPr>
          <w:sz w:val="36"/>
          <w:szCs w:val="36"/>
        </w:rPr>
      </w:pPr>
      <w:r>
        <w:rPr>
          <w:rFonts w:hint="eastAsia"/>
        </w:rPr>
        <w:br w:type="page"/>
      </w:r>
      <w:bookmarkStart w:id="255" w:name="_Toc6321844"/>
      <w:r>
        <w:rPr>
          <w:rFonts w:hint="eastAsia"/>
          <w:sz w:val="36"/>
          <w:szCs w:val="36"/>
        </w:rPr>
        <w:lastRenderedPageBreak/>
        <w:t>第五章项目建设概况</w:t>
      </w:r>
      <w:bookmarkEnd w:id="255"/>
    </w:p>
    <w:p w14:paraId="04AFBBD3" w14:textId="77777777" w:rsidR="00B6785C" w:rsidRDefault="00B6785C">
      <w:pPr>
        <w:jc w:val="center"/>
        <w:rPr>
          <w:rFonts w:ascii="黑体" w:eastAsia="黑体" w:hAnsi="宋体"/>
          <w:sz w:val="44"/>
          <w:szCs w:val="44"/>
        </w:rPr>
      </w:pPr>
    </w:p>
    <w:p w14:paraId="64C5416D" w14:textId="77777777" w:rsidR="00B6785C" w:rsidRDefault="00B6785C">
      <w:pPr>
        <w:rPr>
          <w:sz w:val="28"/>
          <w:szCs w:val="28"/>
        </w:rPr>
      </w:pPr>
    </w:p>
    <w:sectPr w:rsidR="00B6785C">
      <w:footerReference w:type="default" r:id="rId9"/>
      <w:pgSz w:w="11906" w:h="16838"/>
      <w:pgMar w:top="1418" w:right="1418" w:bottom="1418" w:left="1701"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AF213" w14:textId="77777777" w:rsidR="00000000" w:rsidRDefault="00E60DAA">
      <w:r>
        <w:separator/>
      </w:r>
    </w:p>
  </w:endnote>
  <w:endnote w:type="continuationSeparator" w:id="0">
    <w:p w14:paraId="09973F2E" w14:textId="77777777" w:rsidR="00000000" w:rsidRDefault="00E60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9ABD9" w14:textId="77777777" w:rsidR="00B6785C" w:rsidRDefault="00E60DAA">
    <w:pPr>
      <w:pStyle w:val="a7"/>
      <w:framePr w:wrap="around" w:vAnchor="text" w:hAnchor="margin" w:xAlign="center" w:y="1"/>
      <w:rPr>
        <w:rStyle w:val="aa"/>
      </w:rPr>
    </w:pPr>
    <w:r>
      <w:fldChar w:fldCharType="begin"/>
    </w:r>
    <w:r>
      <w:rPr>
        <w:rStyle w:val="aa"/>
      </w:rPr>
      <w:instrText xml:space="preserve">PAGE  </w:instrText>
    </w:r>
    <w:r>
      <w:fldChar w:fldCharType="end"/>
    </w:r>
  </w:p>
  <w:p w14:paraId="18D26552" w14:textId="77777777" w:rsidR="00B6785C" w:rsidRDefault="00B6785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0C674" w14:textId="77777777" w:rsidR="00B6785C" w:rsidRDefault="00E60DAA">
    <w:pPr>
      <w:pStyle w:val="a7"/>
      <w:tabs>
        <w:tab w:val="clear" w:pos="4153"/>
        <w:tab w:val="clear" w:pos="8306"/>
        <w:tab w:val="left" w:pos="376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BB132" w14:textId="77777777" w:rsidR="00B6785C" w:rsidRDefault="00E60DAA">
    <w:pPr>
      <w:pStyle w:val="a7"/>
      <w:framePr w:wrap="around" w:vAnchor="text" w:hAnchor="margin" w:xAlign="center" w:y="1"/>
      <w:rPr>
        <w:rStyle w:val="aa"/>
      </w:rPr>
    </w:pPr>
    <w:r>
      <w:fldChar w:fldCharType="begin"/>
    </w:r>
    <w:r>
      <w:rPr>
        <w:rStyle w:val="aa"/>
      </w:rPr>
      <w:instrText xml:space="preserve">PAGE  </w:instrText>
    </w:r>
    <w:r>
      <w:fldChar w:fldCharType="separate"/>
    </w:r>
    <w:r>
      <w:rPr>
        <w:rStyle w:val="aa"/>
      </w:rPr>
      <w:t>35</w:t>
    </w:r>
    <w:r>
      <w:fldChar w:fldCharType="end"/>
    </w:r>
  </w:p>
  <w:p w14:paraId="1999ACA6" w14:textId="77777777" w:rsidR="00B6785C" w:rsidRDefault="00B6785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6BE024" w14:textId="77777777" w:rsidR="00000000" w:rsidRDefault="00E60DAA">
      <w:r>
        <w:separator/>
      </w:r>
    </w:p>
  </w:footnote>
  <w:footnote w:type="continuationSeparator" w:id="0">
    <w:p w14:paraId="304D8A22" w14:textId="77777777" w:rsidR="00000000" w:rsidRDefault="00E60D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2093"/>
    <w:rsid w:val="000021BB"/>
    <w:rsid w:val="00004FE0"/>
    <w:rsid w:val="0001045B"/>
    <w:rsid w:val="00010690"/>
    <w:rsid w:val="000111BA"/>
    <w:rsid w:val="000228DD"/>
    <w:rsid w:val="00022C54"/>
    <w:rsid w:val="00023EFC"/>
    <w:rsid w:val="000324BC"/>
    <w:rsid w:val="00034EA3"/>
    <w:rsid w:val="00034FD5"/>
    <w:rsid w:val="00035AFA"/>
    <w:rsid w:val="000378F2"/>
    <w:rsid w:val="00044B5E"/>
    <w:rsid w:val="00045475"/>
    <w:rsid w:val="000479F7"/>
    <w:rsid w:val="00051C9D"/>
    <w:rsid w:val="00060211"/>
    <w:rsid w:val="0006239C"/>
    <w:rsid w:val="00065770"/>
    <w:rsid w:val="000755BE"/>
    <w:rsid w:val="00077D23"/>
    <w:rsid w:val="00087D48"/>
    <w:rsid w:val="000A24D1"/>
    <w:rsid w:val="000A27FB"/>
    <w:rsid w:val="000B1BDA"/>
    <w:rsid w:val="000B2AFF"/>
    <w:rsid w:val="000B3946"/>
    <w:rsid w:val="000B464A"/>
    <w:rsid w:val="000C36D1"/>
    <w:rsid w:val="000C7CEC"/>
    <w:rsid w:val="000D2392"/>
    <w:rsid w:val="000D5588"/>
    <w:rsid w:val="000E3792"/>
    <w:rsid w:val="000E5659"/>
    <w:rsid w:val="000F432A"/>
    <w:rsid w:val="00107BCA"/>
    <w:rsid w:val="00125DC4"/>
    <w:rsid w:val="00133A6C"/>
    <w:rsid w:val="00143E1B"/>
    <w:rsid w:val="00152F0E"/>
    <w:rsid w:val="00162E82"/>
    <w:rsid w:val="001638B8"/>
    <w:rsid w:val="001674B7"/>
    <w:rsid w:val="00171ADB"/>
    <w:rsid w:val="00172A27"/>
    <w:rsid w:val="0017782D"/>
    <w:rsid w:val="00191DFB"/>
    <w:rsid w:val="00195A3D"/>
    <w:rsid w:val="001A65BE"/>
    <w:rsid w:val="001B19AF"/>
    <w:rsid w:val="001B211A"/>
    <w:rsid w:val="001B7666"/>
    <w:rsid w:val="001C2255"/>
    <w:rsid w:val="001C4872"/>
    <w:rsid w:val="001C6BE1"/>
    <w:rsid w:val="001C747E"/>
    <w:rsid w:val="001D23DA"/>
    <w:rsid w:val="001D28F8"/>
    <w:rsid w:val="001D566A"/>
    <w:rsid w:val="001D7D88"/>
    <w:rsid w:val="001E11D9"/>
    <w:rsid w:val="001E1441"/>
    <w:rsid w:val="001E4CF7"/>
    <w:rsid w:val="001E73F5"/>
    <w:rsid w:val="001F2FF9"/>
    <w:rsid w:val="001F5629"/>
    <w:rsid w:val="001F688A"/>
    <w:rsid w:val="001F723F"/>
    <w:rsid w:val="00203319"/>
    <w:rsid w:val="0020467B"/>
    <w:rsid w:val="00210424"/>
    <w:rsid w:val="002120F5"/>
    <w:rsid w:val="00216922"/>
    <w:rsid w:val="002239C6"/>
    <w:rsid w:val="002335DF"/>
    <w:rsid w:val="0023663B"/>
    <w:rsid w:val="00240B74"/>
    <w:rsid w:val="00241388"/>
    <w:rsid w:val="00247747"/>
    <w:rsid w:val="0024782B"/>
    <w:rsid w:val="00251211"/>
    <w:rsid w:val="00252A94"/>
    <w:rsid w:val="0025419B"/>
    <w:rsid w:val="0025589B"/>
    <w:rsid w:val="00261D0B"/>
    <w:rsid w:val="0026521E"/>
    <w:rsid w:val="00267E27"/>
    <w:rsid w:val="00272604"/>
    <w:rsid w:val="00281D12"/>
    <w:rsid w:val="002831D0"/>
    <w:rsid w:val="00285A64"/>
    <w:rsid w:val="002A048C"/>
    <w:rsid w:val="002B28E0"/>
    <w:rsid w:val="002B4068"/>
    <w:rsid w:val="002B67BC"/>
    <w:rsid w:val="002C0B33"/>
    <w:rsid w:val="002C563B"/>
    <w:rsid w:val="002E75F4"/>
    <w:rsid w:val="002F443A"/>
    <w:rsid w:val="003061C0"/>
    <w:rsid w:val="00310DF2"/>
    <w:rsid w:val="0031315F"/>
    <w:rsid w:val="0031341E"/>
    <w:rsid w:val="00316062"/>
    <w:rsid w:val="00316941"/>
    <w:rsid w:val="00320E87"/>
    <w:rsid w:val="00337469"/>
    <w:rsid w:val="00337C0B"/>
    <w:rsid w:val="0034409E"/>
    <w:rsid w:val="0034475C"/>
    <w:rsid w:val="003459BF"/>
    <w:rsid w:val="0036046A"/>
    <w:rsid w:val="0037054B"/>
    <w:rsid w:val="00376222"/>
    <w:rsid w:val="0038569A"/>
    <w:rsid w:val="00394E1B"/>
    <w:rsid w:val="00394F4A"/>
    <w:rsid w:val="003C12AF"/>
    <w:rsid w:val="003C5871"/>
    <w:rsid w:val="003C7396"/>
    <w:rsid w:val="003D11DF"/>
    <w:rsid w:val="003D1D79"/>
    <w:rsid w:val="003D235B"/>
    <w:rsid w:val="003D49A4"/>
    <w:rsid w:val="003D5BC5"/>
    <w:rsid w:val="003D6995"/>
    <w:rsid w:val="003D6B50"/>
    <w:rsid w:val="003E649E"/>
    <w:rsid w:val="003F4440"/>
    <w:rsid w:val="00402A75"/>
    <w:rsid w:val="0041740B"/>
    <w:rsid w:val="00417E1E"/>
    <w:rsid w:val="004205AA"/>
    <w:rsid w:val="00423661"/>
    <w:rsid w:val="00430326"/>
    <w:rsid w:val="004324F8"/>
    <w:rsid w:val="004336FF"/>
    <w:rsid w:val="00445471"/>
    <w:rsid w:val="00445DE4"/>
    <w:rsid w:val="004515EB"/>
    <w:rsid w:val="0045271A"/>
    <w:rsid w:val="004658E3"/>
    <w:rsid w:val="00472044"/>
    <w:rsid w:val="004877EF"/>
    <w:rsid w:val="004908D4"/>
    <w:rsid w:val="00491DC4"/>
    <w:rsid w:val="00492204"/>
    <w:rsid w:val="00494054"/>
    <w:rsid w:val="004A0B46"/>
    <w:rsid w:val="004A0E8A"/>
    <w:rsid w:val="004A243E"/>
    <w:rsid w:val="004A452F"/>
    <w:rsid w:val="004B262B"/>
    <w:rsid w:val="004D7540"/>
    <w:rsid w:val="004D7910"/>
    <w:rsid w:val="004D79FC"/>
    <w:rsid w:val="004E0F5F"/>
    <w:rsid w:val="004E5765"/>
    <w:rsid w:val="004F4D9A"/>
    <w:rsid w:val="00502AEA"/>
    <w:rsid w:val="005056AD"/>
    <w:rsid w:val="00506E5D"/>
    <w:rsid w:val="00507879"/>
    <w:rsid w:val="00511781"/>
    <w:rsid w:val="0053039A"/>
    <w:rsid w:val="00532A73"/>
    <w:rsid w:val="00532EEA"/>
    <w:rsid w:val="005412F7"/>
    <w:rsid w:val="00544484"/>
    <w:rsid w:val="00552D8F"/>
    <w:rsid w:val="00554D71"/>
    <w:rsid w:val="00560166"/>
    <w:rsid w:val="00560647"/>
    <w:rsid w:val="00570409"/>
    <w:rsid w:val="00571B23"/>
    <w:rsid w:val="005A7581"/>
    <w:rsid w:val="005B073C"/>
    <w:rsid w:val="005B3D24"/>
    <w:rsid w:val="005B5C88"/>
    <w:rsid w:val="005B5EA0"/>
    <w:rsid w:val="005C4C8B"/>
    <w:rsid w:val="005C5F79"/>
    <w:rsid w:val="005C6F2A"/>
    <w:rsid w:val="005D4234"/>
    <w:rsid w:val="005D589D"/>
    <w:rsid w:val="005E2090"/>
    <w:rsid w:val="005E4912"/>
    <w:rsid w:val="00601898"/>
    <w:rsid w:val="006024C3"/>
    <w:rsid w:val="006114B0"/>
    <w:rsid w:val="00620877"/>
    <w:rsid w:val="006226D1"/>
    <w:rsid w:val="00632630"/>
    <w:rsid w:val="006331C0"/>
    <w:rsid w:val="00635B49"/>
    <w:rsid w:val="00650FF3"/>
    <w:rsid w:val="00661937"/>
    <w:rsid w:val="0066355A"/>
    <w:rsid w:val="00665D67"/>
    <w:rsid w:val="006944FE"/>
    <w:rsid w:val="006977E4"/>
    <w:rsid w:val="006A0393"/>
    <w:rsid w:val="006A2910"/>
    <w:rsid w:val="006A3873"/>
    <w:rsid w:val="006A4535"/>
    <w:rsid w:val="006A4A91"/>
    <w:rsid w:val="006A53C6"/>
    <w:rsid w:val="006A7A32"/>
    <w:rsid w:val="006C4E0B"/>
    <w:rsid w:val="006C7764"/>
    <w:rsid w:val="006D48C0"/>
    <w:rsid w:val="006F2F70"/>
    <w:rsid w:val="006F6380"/>
    <w:rsid w:val="006F7523"/>
    <w:rsid w:val="0071119B"/>
    <w:rsid w:val="00713234"/>
    <w:rsid w:val="00713747"/>
    <w:rsid w:val="00715C4E"/>
    <w:rsid w:val="00723F91"/>
    <w:rsid w:val="00724046"/>
    <w:rsid w:val="007377C2"/>
    <w:rsid w:val="00741D15"/>
    <w:rsid w:val="00757A0C"/>
    <w:rsid w:val="007711EA"/>
    <w:rsid w:val="00775929"/>
    <w:rsid w:val="007771A8"/>
    <w:rsid w:val="0079086D"/>
    <w:rsid w:val="007959ED"/>
    <w:rsid w:val="007A0D2C"/>
    <w:rsid w:val="007A15CA"/>
    <w:rsid w:val="007A1A4D"/>
    <w:rsid w:val="007B1C01"/>
    <w:rsid w:val="007B4EFD"/>
    <w:rsid w:val="007C1AA9"/>
    <w:rsid w:val="007C7575"/>
    <w:rsid w:val="007D1D8F"/>
    <w:rsid w:val="007D35F5"/>
    <w:rsid w:val="007E2004"/>
    <w:rsid w:val="007F0681"/>
    <w:rsid w:val="007F149D"/>
    <w:rsid w:val="007F7629"/>
    <w:rsid w:val="0080414A"/>
    <w:rsid w:val="008351DD"/>
    <w:rsid w:val="00854B70"/>
    <w:rsid w:val="00857F74"/>
    <w:rsid w:val="00861EB8"/>
    <w:rsid w:val="008625D4"/>
    <w:rsid w:val="008829D6"/>
    <w:rsid w:val="00883508"/>
    <w:rsid w:val="008872AA"/>
    <w:rsid w:val="0089152B"/>
    <w:rsid w:val="008A26D0"/>
    <w:rsid w:val="008A614A"/>
    <w:rsid w:val="008A7885"/>
    <w:rsid w:val="008A7D52"/>
    <w:rsid w:val="008B48D7"/>
    <w:rsid w:val="008C5B95"/>
    <w:rsid w:val="008D0A3F"/>
    <w:rsid w:val="008D2256"/>
    <w:rsid w:val="008D3585"/>
    <w:rsid w:val="008D5370"/>
    <w:rsid w:val="008D55A0"/>
    <w:rsid w:val="008E6937"/>
    <w:rsid w:val="00906BA3"/>
    <w:rsid w:val="00917846"/>
    <w:rsid w:val="00925722"/>
    <w:rsid w:val="00926075"/>
    <w:rsid w:val="0092612B"/>
    <w:rsid w:val="00926DFC"/>
    <w:rsid w:val="009313B4"/>
    <w:rsid w:val="0094246A"/>
    <w:rsid w:val="00942D61"/>
    <w:rsid w:val="00943187"/>
    <w:rsid w:val="00955934"/>
    <w:rsid w:val="00957770"/>
    <w:rsid w:val="0096318A"/>
    <w:rsid w:val="00971C08"/>
    <w:rsid w:val="00981A6C"/>
    <w:rsid w:val="00983949"/>
    <w:rsid w:val="009B232A"/>
    <w:rsid w:val="009C1B4C"/>
    <w:rsid w:val="009C5D69"/>
    <w:rsid w:val="009C5E3C"/>
    <w:rsid w:val="009D75CC"/>
    <w:rsid w:val="009D7724"/>
    <w:rsid w:val="009E6CED"/>
    <w:rsid w:val="009F5BC0"/>
    <w:rsid w:val="00A014D9"/>
    <w:rsid w:val="00A12803"/>
    <w:rsid w:val="00A14FE8"/>
    <w:rsid w:val="00A15B92"/>
    <w:rsid w:val="00A26A30"/>
    <w:rsid w:val="00A4407C"/>
    <w:rsid w:val="00A453D7"/>
    <w:rsid w:val="00A54A80"/>
    <w:rsid w:val="00A71F8C"/>
    <w:rsid w:val="00A80AD8"/>
    <w:rsid w:val="00A84C1A"/>
    <w:rsid w:val="00A86273"/>
    <w:rsid w:val="00A92C38"/>
    <w:rsid w:val="00A95C6D"/>
    <w:rsid w:val="00AA0ED8"/>
    <w:rsid w:val="00AA3A00"/>
    <w:rsid w:val="00AA529E"/>
    <w:rsid w:val="00AB1D9E"/>
    <w:rsid w:val="00AB488F"/>
    <w:rsid w:val="00AB6196"/>
    <w:rsid w:val="00AD414A"/>
    <w:rsid w:val="00AE2A5A"/>
    <w:rsid w:val="00AE3253"/>
    <w:rsid w:val="00AE3900"/>
    <w:rsid w:val="00AE39B5"/>
    <w:rsid w:val="00AE526E"/>
    <w:rsid w:val="00AE6A04"/>
    <w:rsid w:val="00B045DC"/>
    <w:rsid w:val="00B07C8E"/>
    <w:rsid w:val="00B153FE"/>
    <w:rsid w:val="00B1553A"/>
    <w:rsid w:val="00B25E7A"/>
    <w:rsid w:val="00B32324"/>
    <w:rsid w:val="00B420D4"/>
    <w:rsid w:val="00B443E4"/>
    <w:rsid w:val="00B5548E"/>
    <w:rsid w:val="00B63878"/>
    <w:rsid w:val="00B6785C"/>
    <w:rsid w:val="00B857C9"/>
    <w:rsid w:val="00B86E11"/>
    <w:rsid w:val="00B97933"/>
    <w:rsid w:val="00BB19B1"/>
    <w:rsid w:val="00BB25F1"/>
    <w:rsid w:val="00BB6479"/>
    <w:rsid w:val="00BB6763"/>
    <w:rsid w:val="00BC00D5"/>
    <w:rsid w:val="00BD382C"/>
    <w:rsid w:val="00BD3BE5"/>
    <w:rsid w:val="00BE76D2"/>
    <w:rsid w:val="00BF478C"/>
    <w:rsid w:val="00C03185"/>
    <w:rsid w:val="00C14D58"/>
    <w:rsid w:val="00C16CE8"/>
    <w:rsid w:val="00C42344"/>
    <w:rsid w:val="00C46A72"/>
    <w:rsid w:val="00C557F3"/>
    <w:rsid w:val="00C65734"/>
    <w:rsid w:val="00C71366"/>
    <w:rsid w:val="00C7226A"/>
    <w:rsid w:val="00C770BE"/>
    <w:rsid w:val="00C837E6"/>
    <w:rsid w:val="00CA2DFA"/>
    <w:rsid w:val="00CB3D3B"/>
    <w:rsid w:val="00CB563F"/>
    <w:rsid w:val="00CC1FA1"/>
    <w:rsid w:val="00CC3AA5"/>
    <w:rsid w:val="00CC7BC1"/>
    <w:rsid w:val="00CD5A86"/>
    <w:rsid w:val="00CE0F0F"/>
    <w:rsid w:val="00CE4AE7"/>
    <w:rsid w:val="00CF7540"/>
    <w:rsid w:val="00D016BE"/>
    <w:rsid w:val="00D04DDF"/>
    <w:rsid w:val="00D04F73"/>
    <w:rsid w:val="00D06CF1"/>
    <w:rsid w:val="00D13833"/>
    <w:rsid w:val="00D2329D"/>
    <w:rsid w:val="00D34111"/>
    <w:rsid w:val="00D36F60"/>
    <w:rsid w:val="00D52FC9"/>
    <w:rsid w:val="00D53A9D"/>
    <w:rsid w:val="00D54E94"/>
    <w:rsid w:val="00D55268"/>
    <w:rsid w:val="00D61427"/>
    <w:rsid w:val="00D62613"/>
    <w:rsid w:val="00D63577"/>
    <w:rsid w:val="00D77513"/>
    <w:rsid w:val="00D9673A"/>
    <w:rsid w:val="00DB26FF"/>
    <w:rsid w:val="00DB7112"/>
    <w:rsid w:val="00DE197C"/>
    <w:rsid w:val="00DE7FEB"/>
    <w:rsid w:val="00DF2329"/>
    <w:rsid w:val="00E0482A"/>
    <w:rsid w:val="00E05D0B"/>
    <w:rsid w:val="00E07974"/>
    <w:rsid w:val="00E15E3C"/>
    <w:rsid w:val="00E16900"/>
    <w:rsid w:val="00E1711F"/>
    <w:rsid w:val="00E2278C"/>
    <w:rsid w:val="00E23587"/>
    <w:rsid w:val="00E26A74"/>
    <w:rsid w:val="00E321EF"/>
    <w:rsid w:val="00E4689F"/>
    <w:rsid w:val="00E469AE"/>
    <w:rsid w:val="00E60DAA"/>
    <w:rsid w:val="00E66F99"/>
    <w:rsid w:val="00E67B81"/>
    <w:rsid w:val="00E81D8E"/>
    <w:rsid w:val="00E955DF"/>
    <w:rsid w:val="00EB1530"/>
    <w:rsid w:val="00EB7AA7"/>
    <w:rsid w:val="00EC164F"/>
    <w:rsid w:val="00EC2C69"/>
    <w:rsid w:val="00EC792C"/>
    <w:rsid w:val="00EC7EC4"/>
    <w:rsid w:val="00ED0E28"/>
    <w:rsid w:val="00EE3E50"/>
    <w:rsid w:val="00EF1F00"/>
    <w:rsid w:val="00EF3E77"/>
    <w:rsid w:val="00EF65E2"/>
    <w:rsid w:val="00F0349A"/>
    <w:rsid w:val="00F03BCA"/>
    <w:rsid w:val="00F03EFF"/>
    <w:rsid w:val="00F17B65"/>
    <w:rsid w:val="00F33EE3"/>
    <w:rsid w:val="00F34FDB"/>
    <w:rsid w:val="00F35233"/>
    <w:rsid w:val="00F35B9F"/>
    <w:rsid w:val="00F37563"/>
    <w:rsid w:val="00F53D2B"/>
    <w:rsid w:val="00F63E70"/>
    <w:rsid w:val="00F72DD0"/>
    <w:rsid w:val="00FA0C8D"/>
    <w:rsid w:val="00FB6BEC"/>
    <w:rsid w:val="00FC0084"/>
    <w:rsid w:val="00FD7D82"/>
    <w:rsid w:val="00FD7FFC"/>
    <w:rsid w:val="00FE0D8C"/>
    <w:rsid w:val="00FE3392"/>
    <w:rsid w:val="00FE4EC4"/>
    <w:rsid w:val="00FF3BB1"/>
    <w:rsid w:val="03793065"/>
    <w:rsid w:val="067410FE"/>
    <w:rsid w:val="0B4B5F1B"/>
    <w:rsid w:val="0F820E0D"/>
    <w:rsid w:val="11833723"/>
    <w:rsid w:val="157D1A6E"/>
    <w:rsid w:val="1DA01E69"/>
    <w:rsid w:val="1DDD0983"/>
    <w:rsid w:val="1EC8314C"/>
    <w:rsid w:val="221443D1"/>
    <w:rsid w:val="25AD1EF4"/>
    <w:rsid w:val="289F3002"/>
    <w:rsid w:val="2C8B35EB"/>
    <w:rsid w:val="2E466EDD"/>
    <w:rsid w:val="34AE1235"/>
    <w:rsid w:val="34F57FE4"/>
    <w:rsid w:val="381130F6"/>
    <w:rsid w:val="38235882"/>
    <w:rsid w:val="3AFD7B45"/>
    <w:rsid w:val="3C334566"/>
    <w:rsid w:val="3CA07999"/>
    <w:rsid w:val="3E58299E"/>
    <w:rsid w:val="40472E5E"/>
    <w:rsid w:val="453439C3"/>
    <w:rsid w:val="4A4409BE"/>
    <w:rsid w:val="55687C95"/>
    <w:rsid w:val="56567A15"/>
    <w:rsid w:val="58842385"/>
    <w:rsid w:val="599E1D25"/>
    <w:rsid w:val="5B7C0E07"/>
    <w:rsid w:val="5E4C2AB3"/>
    <w:rsid w:val="5F99613E"/>
    <w:rsid w:val="6D744C49"/>
    <w:rsid w:val="71C02F76"/>
    <w:rsid w:val="71F06E1B"/>
    <w:rsid w:val="731817DB"/>
    <w:rsid w:val="7BC91FDC"/>
    <w:rsid w:val="7CC851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DD3B4D"/>
  <w15:docId w15:val="{3820089C-745F-424A-8EEB-E0132D162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line="360" w:lineRule="auto"/>
      <w:outlineLvl w:val="1"/>
    </w:pPr>
    <w:rPr>
      <w:rFonts w:ascii="Arial" w:hAnsi="Arial"/>
      <w:b/>
      <w:bCs/>
      <w:sz w:val="24"/>
      <w:szCs w:val="32"/>
    </w:rPr>
  </w:style>
  <w:style w:type="paragraph" w:styleId="3">
    <w:name w:val="heading 3"/>
    <w:basedOn w:val="a"/>
    <w:next w:val="a"/>
    <w:link w:val="30"/>
    <w:qFormat/>
    <w:pPr>
      <w:keepNext/>
      <w:keepLines/>
      <w:spacing w:line="360" w:lineRule="auto"/>
      <w:ind w:firstLineChars="200" w:firstLine="200"/>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pPr>
      <w:shd w:val="clear" w:color="auto" w:fill="000080"/>
    </w:pPr>
  </w:style>
  <w:style w:type="paragraph" w:styleId="TOC3">
    <w:name w:val="toc 3"/>
    <w:basedOn w:val="a"/>
    <w:next w:val="a"/>
    <w:uiPriority w:val="39"/>
    <w:unhideWhenUsed/>
    <w:qFormat/>
    <w:pPr>
      <w:widowControl/>
      <w:spacing w:after="100" w:line="276" w:lineRule="auto"/>
      <w:ind w:left="440"/>
      <w:jc w:val="left"/>
    </w:pPr>
    <w:rPr>
      <w:rFonts w:ascii="Calibri" w:hAnsi="Calibri"/>
      <w:kern w:val="0"/>
      <w:sz w:val="22"/>
      <w:szCs w:val="22"/>
    </w:rPr>
  </w:style>
  <w:style w:type="paragraph" w:styleId="a4">
    <w:name w:val="Date"/>
    <w:basedOn w:val="a"/>
    <w:next w:val="a"/>
    <w:pPr>
      <w:ind w:leftChars="2500" w:left="100"/>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after="100" w:line="276" w:lineRule="auto"/>
      <w:jc w:val="left"/>
    </w:pPr>
    <w:rPr>
      <w:rFonts w:ascii="Calibri" w:hAnsi="Calibri"/>
      <w:kern w:val="0"/>
      <w:sz w:val="22"/>
      <w:szCs w:val="22"/>
    </w:rPr>
  </w:style>
  <w:style w:type="paragraph" w:styleId="TOC2">
    <w:name w:val="toc 2"/>
    <w:basedOn w:val="a"/>
    <w:next w:val="a"/>
    <w:uiPriority w:val="39"/>
    <w:unhideWhenUsed/>
    <w:qFormat/>
    <w:pPr>
      <w:widowControl/>
      <w:spacing w:after="100" w:line="276" w:lineRule="auto"/>
      <w:ind w:left="220"/>
      <w:jc w:val="left"/>
    </w:pPr>
    <w:rPr>
      <w:rFonts w:ascii="Calibri" w:hAnsi="Calibri"/>
      <w:kern w:val="0"/>
      <w:sz w:val="22"/>
      <w:szCs w:val="22"/>
    </w:rPr>
  </w:style>
  <w:style w:type="character" w:styleId="aa">
    <w:name w:val="page number"/>
    <w:basedOn w:val="a0"/>
    <w:qFormat/>
  </w:style>
  <w:style w:type="character" w:styleId="ab">
    <w:name w:val="Hyperlink"/>
    <w:uiPriority w:val="99"/>
    <w:unhideWhenUsed/>
    <w:qFormat/>
    <w:rPr>
      <w:color w:val="0000FF"/>
      <w:u w:val="single"/>
    </w:rPr>
  </w:style>
  <w:style w:type="character" w:customStyle="1" w:styleId="a8">
    <w:name w:val="页脚 字符"/>
    <w:link w:val="a7"/>
    <w:uiPriority w:val="99"/>
    <w:qFormat/>
    <w:rPr>
      <w:kern w:val="2"/>
      <w:sz w:val="18"/>
      <w:szCs w:val="18"/>
    </w:rPr>
  </w:style>
  <w:style w:type="character" w:customStyle="1" w:styleId="a6">
    <w:name w:val="批注框文本 字符"/>
    <w:link w:val="a5"/>
    <w:uiPriority w:val="99"/>
    <w:semiHidden/>
    <w:qFormat/>
    <w:rPr>
      <w:kern w:val="2"/>
      <w:sz w:val="18"/>
      <w:szCs w:val="18"/>
    </w:rPr>
  </w:style>
  <w:style w:type="character" w:customStyle="1" w:styleId="20">
    <w:name w:val="标题 2 字符"/>
    <w:link w:val="2"/>
    <w:qFormat/>
    <w:rPr>
      <w:rFonts w:ascii="Arial" w:hAnsi="Arial"/>
      <w:b/>
      <w:bCs/>
      <w:kern w:val="2"/>
      <w:sz w:val="24"/>
      <w:szCs w:val="32"/>
    </w:rPr>
  </w:style>
  <w:style w:type="character" w:customStyle="1" w:styleId="10">
    <w:name w:val="标题 1 字符"/>
    <w:link w:val="1"/>
    <w:uiPriority w:val="9"/>
    <w:qFormat/>
    <w:rPr>
      <w:b/>
      <w:bCs/>
      <w:kern w:val="44"/>
      <w:sz w:val="44"/>
      <w:szCs w:val="44"/>
    </w:rPr>
  </w:style>
  <w:style w:type="character" w:customStyle="1" w:styleId="30">
    <w:name w:val="标题 3 字符"/>
    <w:link w:val="3"/>
    <w:qFormat/>
    <w:rPr>
      <w:b/>
      <w:bCs/>
      <w:kern w:val="2"/>
      <w:sz w:val="21"/>
      <w:szCs w:val="32"/>
    </w:rPr>
  </w:style>
  <w:style w:type="paragraph" w:styleId="ac">
    <w:name w:val="No Spacing"/>
    <w:qFormat/>
    <w:pPr>
      <w:widowControl w:val="0"/>
      <w:jc w:val="both"/>
    </w:pPr>
    <w:rPr>
      <w:rFonts w:ascii="Times New Roman" w:hAnsi="Times New Roman"/>
      <w:kern w:val="2"/>
      <w:sz w:val="21"/>
      <w:szCs w:val="24"/>
    </w:rPr>
  </w:style>
  <w:style w:type="paragraph" w:customStyle="1" w:styleId="ParaCharCharCharCharCharCharCharCharChar1CharCharCharCharCharCharChar">
    <w:name w:val="默认段落字体 Para Char Char Char Char Char Char Char Char Char1 Char Char Char Char Char Char Char"/>
    <w:basedOn w:val="a3"/>
    <w:qFormat/>
    <w:rPr>
      <w:rFonts w:ascii="Tahoma" w:hAnsi="Tahoma"/>
      <w:sz w:val="24"/>
    </w:rPr>
  </w:style>
  <w:style w:type="paragraph" w:customStyle="1" w:styleId="2TimesNewRoman5020">
    <w:name w:val="样式 标题 2 + Times New Roman 四号 非加粗 段前: 5 磅 段后: 0 磅 行距: 固定值 20..."/>
    <w:basedOn w:val="2"/>
    <w:qFormat/>
    <w:pPr>
      <w:spacing w:before="100" w:line="400" w:lineRule="exact"/>
    </w:pPr>
    <w:rPr>
      <w:rFonts w:ascii="Times New Roman" w:eastAsia="黑体" w:hAnsi="Times New Roman" w:cs="宋体"/>
      <w:b w:val="0"/>
      <w:bCs w:val="0"/>
      <w:sz w:val="28"/>
      <w:szCs w:val="20"/>
    </w:rPr>
  </w:style>
  <w:style w:type="paragraph" w:customStyle="1" w:styleId="TOC10">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7554</Words>
  <Characters>5809</Characters>
  <Application>Microsoft Office Word</Application>
  <DocSecurity>0</DocSecurity>
  <Lines>48</Lines>
  <Paragraphs>26</Paragraphs>
  <ScaleCrop>false</ScaleCrop>
  <Company>微软中国</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使用说明</dc:title>
  <dc:creator>User</dc:creator>
  <cp:lastModifiedBy>平 源</cp:lastModifiedBy>
  <cp:revision>8</cp:revision>
  <cp:lastPrinted>2018-03-30T01:09:00Z</cp:lastPrinted>
  <dcterms:created xsi:type="dcterms:W3CDTF">2020-05-13T08:23:00Z</dcterms:created>
  <dcterms:modified xsi:type="dcterms:W3CDTF">2020-06-05T01:17:00Z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